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3"/>
        <w:gridCol w:w="7513"/>
      </w:tblGrid>
      <w:tr w:rsidR="002E2ACC" w:rsidRPr="00EE3A6A" w14:paraId="78D51AB5" w14:textId="77777777" w:rsidTr="00145534">
        <w:tc>
          <w:tcPr>
            <w:tcW w:w="1693" w:type="dxa"/>
            <w:tcBorders>
              <w:top w:val="single" w:sz="6" w:space="0" w:color="auto"/>
              <w:left w:val="single" w:sz="6" w:space="0" w:color="auto"/>
              <w:bottom w:val="single" w:sz="6" w:space="0" w:color="auto"/>
              <w:right w:val="single" w:sz="6" w:space="0" w:color="auto"/>
            </w:tcBorders>
            <w:shd w:val="clear" w:color="auto" w:fill="auto"/>
            <w:hideMark/>
          </w:tcPr>
          <w:p w14:paraId="37875F63" w14:textId="77777777" w:rsidR="002E2ACC" w:rsidRPr="00A91C01" w:rsidRDefault="002E2ACC" w:rsidP="006B412C">
            <w:pPr>
              <w:spacing w:after="160" w:line="259" w:lineRule="auto"/>
              <w:ind w:left="57"/>
              <w:textAlignment w:val="baseline"/>
              <w:rPr>
                <w:rFonts w:eastAsia="Times New Roman" w:cstheme="majorHAnsi"/>
                <w:sz w:val="22"/>
                <w:szCs w:val="22"/>
                <w:lang w:val="fr-FR" w:eastAsia="de-DE"/>
              </w:rPr>
            </w:pPr>
            <w:bookmarkStart w:id="0" w:name="_GoBack"/>
            <w:bookmarkEnd w:id="0"/>
            <w:proofErr w:type="spellStart"/>
            <w:r w:rsidRPr="00A91C01">
              <w:rPr>
                <w:rFonts w:eastAsia="Times New Roman" w:cstheme="majorHAnsi"/>
                <w:b/>
                <w:bCs/>
                <w:sz w:val="22"/>
                <w:szCs w:val="22"/>
                <w:lang w:val="fr-FR" w:eastAsia="de-DE"/>
              </w:rPr>
              <w:t>Kompetenzen</w:t>
            </w:r>
            <w:proofErr w:type="spellEnd"/>
            <w:r w:rsidRPr="00A91C01">
              <w:rPr>
                <w:rFonts w:eastAsia="Times New Roman" w:cstheme="majorHAnsi"/>
                <w:sz w:val="22"/>
                <w:szCs w:val="22"/>
                <w:lang w:val="fr-FR" w:eastAsia="de-DE"/>
              </w:rPr>
              <w:t> </w:t>
            </w:r>
          </w:p>
        </w:tc>
        <w:tc>
          <w:tcPr>
            <w:tcW w:w="7513" w:type="dxa"/>
            <w:tcBorders>
              <w:top w:val="single" w:sz="6" w:space="0" w:color="auto"/>
              <w:left w:val="nil"/>
              <w:bottom w:val="single" w:sz="6" w:space="0" w:color="auto"/>
              <w:right w:val="single" w:sz="6" w:space="0" w:color="auto"/>
            </w:tcBorders>
            <w:shd w:val="clear" w:color="auto" w:fill="auto"/>
            <w:hideMark/>
          </w:tcPr>
          <w:p w14:paraId="5F632025" w14:textId="56679341" w:rsidR="002E2ACC" w:rsidRPr="00EC223C" w:rsidRDefault="002E2ACC" w:rsidP="00145534">
            <w:pPr>
              <w:spacing w:after="160" w:line="259" w:lineRule="auto"/>
              <w:ind w:left="57"/>
              <w:textAlignment w:val="baseline"/>
              <w:rPr>
                <w:rFonts w:eastAsia="Times New Roman" w:cstheme="majorBidi"/>
                <w:sz w:val="22"/>
                <w:szCs w:val="22"/>
                <w:lang w:val="de-AT" w:eastAsia="de-DE"/>
              </w:rPr>
            </w:pPr>
            <w:r w:rsidRPr="00EC223C">
              <w:rPr>
                <w:rFonts w:eastAsia="Times New Roman" w:cstheme="majorBidi"/>
                <w:sz w:val="22"/>
                <w:szCs w:val="22"/>
                <w:lang w:val="de-AT" w:eastAsia="de-DE"/>
              </w:rPr>
              <w:t xml:space="preserve">Interaction orale et </w:t>
            </w:r>
            <w:proofErr w:type="spellStart"/>
            <w:r w:rsidRPr="00EC223C">
              <w:rPr>
                <w:rFonts w:eastAsia="Times New Roman" w:cstheme="majorBidi"/>
                <w:sz w:val="22"/>
                <w:szCs w:val="22"/>
                <w:lang w:val="de-AT" w:eastAsia="de-DE"/>
              </w:rPr>
              <w:t>interaction</w:t>
            </w:r>
            <w:proofErr w:type="spellEnd"/>
            <w:r w:rsidRPr="00EC223C">
              <w:rPr>
                <w:rFonts w:eastAsia="Times New Roman" w:cstheme="majorBidi"/>
                <w:sz w:val="22"/>
                <w:szCs w:val="22"/>
                <w:lang w:val="de-AT" w:eastAsia="de-DE"/>
              </w:rPr>
              <w:t xml:space="preserve"> </w:t>
            </w:r>
            <w:proofErr w:type="spellStart"/>
            <w:r w:rsidRPr="00EC223C">
              <w:rPr>
                <w:rFonts w:eastAsia="Times New Roman" w:cstheme="majorBidi"/>
                <w:sz w:val="22"/>
                <w:szCs w:val="22"/>
                <w:lang w:val="de-AT" w:eastAsia="de-DE"/>
              </w:rPr>
              <w:t>écrite</w:t>
            </w:r>
            <w:proofErr w:type="spellEnd"/>
            <w:r w:rsidRPr="00EC223C">
              <w:rPr>
                <w:rFonts w:eastAsia="Times New Roman" w:cstheme="majorBidi"/>
                <w:sz w:val="22"/>
                <w:szCs w:val="22"/>
                <w:lang w:val="de-AT" w:eastAsia="de-DE"/>
              </w:rPr>
              <w:t xml:space="preserve"> (Schreiben, an Gesprächen teilnehmen), </w:t>
            </w:r>
            <w:proofErr w:type="spellStart"/>
            <w:r w:rsidRPr="00EC223C">
              <w:rPr>
                <w:rFonts w:eastAsia="Times New Roman" w:cstheme="majorBidi"/>
                <w:sz w:val="22"/>
                <w:szCs w:val="22"/>
                <w:lang w:val="de-AT" w:eastAsia="de-DE"/>
              </w:rPr>
              <w:t>compréhension</w:t>
            </w:r>
            <w:proofErr w:type="spellEnd"/>
            <w:r w:rsidRPr="00EC223C">
              <w:rPr>
                <w:rFonts w:eastAsia="Times New Roman" w:cstheme="majorBidi"/>
                <w:sz w:val="22"/>
                <w:szCs w:val="22"/>
                <w:lang w:val="de-AT" w:eastAsia="de-DE"/>
              </w:rPr>
              <w:t xml:space="preserve"> de </w:t>
            </w:r>
            <w:proofErr w:type="spellStart"/>
            <w:r w:rsidRPr="00EC223C">
              <w:rPr>
                <w:rFonts w:eastAsia="Times New Roman" w:cstheme="majorBidi"/>
                <w:sz w:val="22"/>
                <w:szCs w:val="22"/>
                <w:lang w:val="de-AT" w:eastAsia="de-DE"/>
              </w:rPr>
              <w:t>l’écrit</w:t>
            </w:r>
            <w:proofErr w:type="spellEnd"/>
            <w:r w:rsidRPr="00EC223C">
              <w:rPr>
                <w:rFonts w:eastAsia="Times New Roman" w:cstheme="majorBidi"/>
                <w:sz w:val="22"/>
                <w:szCs w:val="22"/>
                <w:lang w:val="de-AT" w:eastAsia="de-DE"/>
              </w:rPr>
              <w:t xml:space="preserve">, </w:t>
            </w:r>
            <w:proofErr w:type="spellStart"/>
            <w:r w:rsidRPr="00EC223C">
              <w:rPr>
                <w:rFonts w:eastAsia="Times New Roman" w:cstheme="majorBidi"/>
                <w:sz w:val="22"/>
                <w:szCs w:val="22"/>
                <w:lang w:val="de-AT" w:eastAsia="de-DE"/>
              </w:rPr>
              <w:t>production</w:t>
            </w:r>
            <w:proofErr w:type="spellEnd"/>
            <w:r w:rsidRPr="00EC223C">
              <w:rPr>
                <w:rFonts w:eastAsia="Times New Roman" w:cstheme="majorBidi"/>
                <w:sz w:val="22"/>
                <w:szCs w:val="22"/>
                <w:lang w:val="de-AT" w:eastAsia="de-DE"/>
              </w:rPr>
              <w:t xml:space="preserve"> orale, </w:t>
            </w:r>
            <w:proofErr w:type="spellStart"/>
            <w:r w:rsidRPr="00EC223C">
              <w:rPr>
                <w:rFonts w:eastAsia="Times New Roman" w:cstheme="majorBidi"/>
                <w:sz w:val="22"/>
                <w:szCs w:val="22"/>
                <w:lang w:val="de-AT" w:eastAsia="de-DE"/>
              </w:rPr>
              <w:t>production</w:t>
            </w:r>
            <w:proofErr w:type="spellEnd"/>
            <w:r w:rsidRPr="00EC223C">
              <w:rPr>
                <w:rFonts w:eastAsia="Times New Roman" w:cstheme="majorBidi"/>
                <w:sz w:val="22"/>
                <w:szCs w:val="22"/>
                <w:lang w:val="de-AT" w:eastAsia="de-DE"/>
              </w:rPr>
              <w:t xml:space="preserve"> </w:t>
            </w:r>
            <w:proofErr w:type="spellStart"/>
            <w:r w:rsidRPr="00EC223C">
              <w:rPr>
                <w:rFonts w:eastAsia="Times New Roman" w:cstheme="majorBidi"/>
                <w:sz w:val="22"/>
                <w:szCs w:val="22"/>
                <w:lang w:val="de-AT" w:eastAsia="de-DE"/>
              </w:rPr>
              <w:t>écrite</w:t>
            </w:r>
            <w:proofErr w:type="spellEnd"/>
            <w:r w:rsidR="00F065A7" w:rsidRPr="00EC223C">
              <w:rPr>
                <w:rFonts w:eastAsia="Times New Roman" w:cstheme="majorBidi"/>
                <w:sz w:val="22"/>
                <w:szCs w:val="22"/>
                <w:lang w:val="de-AT" w:eastAsia="de-DE"/>
              </w:rPr>
              <w:t xml:space="preserve"> (Lesen,</w:t>
            </w:r>
            <w:r w:rsidR="00EC223C">
              <w:rPr>
                <w:rFonts w:eastAsia="Times New Roman" w:cstheme="majorBidi"/>
                <w:sz w:val="22"/>
                <w:szCs w:val="22"/>
                <w:lang w:val="de-AT" w:eastAsia="de-DE"/>
              </w:rPr>
              <w:t xml:space="preserve"> </w:t>
            </w:r>
            <w:r w:rsidR="00F065A7" w:rsidRPr="00EC223C">
              <w:rPr>
                <w:rFonts w:eastAsia="Times New Roman" w:cstheme="majorBidi"/>
                <w:sz w:val="22"/>
                <w:szCs w:val="22"/>
                <w:lang w:val="de-AT" w:eastAsia="de-DE"/>
              </w:rPr>
              <w:t>zusammenhängendes Sprechen, Schreiben)</w:t>
            </w:r>
            <w:r w:rsidR="000137B7" w:rsidRPr="00EC223C">
              <w:rPr>
                <w:rFonts w:eastAsia="Times New Roman" w:cstheme="majorBidi"/>
                <w:sz w:val="22"/>
                <w:szCs w:val="22"/>
                <w:lang w:val="de-AT" w:eastAsia="de-DE"/>
              </w:rPr>
              <w:t>, k</w:t>
            </w:r>
            <w:r w:rsidRPr="00EC223C">
              <w:rPr>
                <w:rFonts w:eastAsia="Times New Roman" w:cstheme="majorBidi"/>
                <w:sz w:val="22"/>
                <w:szCs w:val="22"/>
                <w:lang w:val="de-AT" w:eastAsia="de-DE"/>
              </w:rPr>
              <w:t xml:space="preserve">reativer Umgang mit digitalen Tools  </w:t>
            </w:r>
          </w:p>
        </w:tc>
      </w:tr>
      <w:tr w:rsidR="002E2ACC" w:rsidRPr="00344AA8" w14:paraId="08103000" w14:textId="77777777" w:rsidTr="00145534">
        <w:tc>
          <w:tcPr>
            <w:tcW w:w="1693" w:type="dxa"/>
            <w:tcBorders>
              <w:top w:val="nil"/>
              <w:left w:val="single" w:sz="6" w:space="0" w:color="auto"/>
              <w:bottom w:val="single" w:sz="6" w:space="0" w:color="auto"/>
              <w:right w:val="single" w:sz="6" w:space="0" w:color="auto"/>
            </w:tcBorders>
            <w:shd w:val="clear" w:color="auto" w:fill="auto"/>
            <w:hideMark/>
          </w:tcPr>
          <w:p w14:paraId="226E87D8" w14:textId="77777777" w:rsidR="002E2ACC" w:rsidRPr="00A91C01" w:rsidRDefault="002E2ACC" w:rsidP="006B412C">
            <w:pPr>
              <w:spacing w:after="160" w:line="259" w:lineRule="auto"/>
              <w:ind w:left="57"/>
              <w:textAlignment w:val="baseline"/>
              <w:rPr>
                <w:rFonts w:eastAsia="Times New Roman" w:cstheme="majorHAnsi"/>
                <w:sz w:val="22"/>
                <w:szCs w:val="22"/>
                <w:lang w:val="fr-FR" w:eastAsia="de-DE"/>
              </w:rPr>
            </w:pPr>
            <w:r w:rsidRPr="00A91C01">
              <w:rPr>
                <w:rFonts w:eastAsia="Times New Roman" w:cstheme="majorHAnsi"/>
                <w:b/>
                <w:bCs/>
                <w:sz w:val="22"/>
                <w:szCs w:val="22"/>
                <w:lang w:val="fr-FR" w:eastAsia="de-DE"/>
              </w:rPr>
              <w:t>Niveau</w:t>
            </w:r>
            <w:r w:rsidRPr="00A91C01">
              <w:rPr>
                <w:rFonts w:eastAsia="Times New Roman" w:cstheme="majorHAnsi"/>
                <w:sz w:val="22"/>
                <w:szCs w:val="22"/>
                <w:lang w:val="fr-FR" w:eastAsia="de-DE"/>
              </w:rPr>
              <w:t> </w:t>
            </w:r>
          </w:p>
        </w:tc>
        <w:tc>
          <w:tcPr>
            <w:tcW w:w="7513" w:type="dxa"/>
            <w:tcBorders>
              <w:top w:val="nil"/>
              <w:left w:val="nil"/>
              <w:bottom w:val="single" w:sz="6" w:space="0" w:color="auto"/>
              <w:right w:val="single" w:sz="6" w:space="0" w:color="auto"/>
            </w:tcBorders>
            <w:shd w:val="clear" w:color="auto" w:fill="auto"/>
            <w:hideMark/>
          </w:tcPr>
          <w:p w14:paraId="055E2723" w14:textId="7FB2B978" w:rsidR="002E2ACC" w:rsidRPr="00A91C01" w:rsidRDefault="002E2ACC" w:rsidP="00145534">
            <w:pPr>
              <w:spacing w:after="160" w:line="259" w:lineRule="auto"/>
              <w:ind w:left="57"/>
              <w:textAlignment w:val="baseline"/>
              <w:rPr>
                <w:rFonts w:eastAsia="Times New Roman" w:cstheme="majorHAnsi"/>
                <w:sz w:val="22"/>
                <w:szCs w:val="22"/>
                <w:lang w:val="de-AT" w:eastAsia="de-DE"/>
              </w:rPr>
            </w:pPr>
            <w:r w:rsidRPr="00A91C01">
              <w:rPr>
                <w:rFonts w:eastAsia="Times New Roman" w:cstheme="majorHAnsi"/>
                <w:sz w:val="22"/>
                <w:szCs w:val="22"/>
                <w:lang w:val="de-AT" w:eastAsia="de-DE"/>
              </w:rPr>
              <w:t>A2+, B1</w:t>
            </w:r>
          </w:p>
        </w:tc>
      </w:tr>
      <w:tr w:rsidR="002E2ACC" w:rsidRPr="00344AA8" w14:paraId="2C81B874" w14:textId="77777777" w:rsidTr="00145534">
        <w:tc>
          <w:tcPr>
            <w:tcW w:w="1693" w:type="dxa"/>
            <w:tcBorders>
              <w:top w:val="nil"/>
              <w:left w:val="single" w:sz="6" w:space="0" w:color="auto"/>
              <w:bottom w:val="single" w:sz="6" w:space="0" w:color="auto"/>
              <w:right w:val="single" w:sz="6" w:space="0" w:color="auto"/>
            </w:tcBorders>
            <w:shd w:val="clear" w:color="auto" w:fill="auto"/>
            <w:hideMark/>
          </w:tcPr>
          <w:p w14:paraId="700E3202" w14:textId="77777777" w:rsidR="002E2ACC" w:rsidRPr="00A91C01" w:rsidRDefault="002E2ACC" w:rsidP="006B412C">
            <w:pPr>
              <w:spacing w:after="160" w:line="259" w:lineRule="auto"/>
              <w:ind w:left="57"/>
              <w:textAlignment w:val="baseline"/>
              <w:rPr>
                <w:rFonts w:eastAsia="Times New Roman" w:cstheme="majorHAnsi"/>
                <w:sz w:val="22"/>
                <w:szCs w:val="22"/>
                <w:lang w:val="fr-FR" w:eastAsia="de-DE"/>
              </w:rPr>
            </w:pPr>
            <w:proofErr w:type="spellStart"/>
            <w:r w:rsidRPr="00A91C01">
              <w:rPr>
                <w:rFonts w:eastAsia="Times New Roman" w:cstheme="majorHAnsi"/>
                <w:b/>
                <w:bCs/>
                <w:sz w:val="22"/>
                <w:szCs w:val="22"/>
                <w:lang w:val="fr-FR" w:eastAsia="de-DE"/>
              </w:rPr>
              <w:t>Themenbereiche</w:t>
            </w:r>
            <w:proofErr w:type="spellEnd"/>
            <w:r w:rsidRPr="00A91C01">
              <w:rPr>
                <w:rFonts w:eastAsia="Times New Roman" w:cstheme="majorHAnsi"/>
                <w:sz w:val="22"/>
                <w:szCs w:val="22"/>
                <w:lang w:val="fr-FR" w:eastAsia="de-DE"/>
              </w:rPr>
              <w:t> </w:t>
            </w:r>
          </w:p>
        </w:tc>
        <w:tc>
          <w:tcPr>
            <w:tcW w:w="7513" w:type="dxa"/>
            <w:tcBorders>
              <w:top w:val="nil"/>
              <w:left w:val="nil"/>
              <w:bottom w:val="single" w:sz="6" w:space="0" w:color="auto"/>
              <w:right w:val="single" w:sz="6" w:space="0" w:color="auto"/>
            </w:tcBorders>
            <w:shd w:val="clear" w:color="auto" w:fill="auto"/>
            <w:hideMark/>
          </w:tcPr>
          <w:p w14:paraId="6BA177E7" w14:textId="77777777" w:rsidR="002E2ACC" w:rsidRPr="00A91C01" w:rsidRDefault="002E2ACC" w:rsidP="00145534">
            <w:pPr>
              <w:spacing w:after="160" w:line="259" w:lineRule="auto"/>
              <w:ind w:left="57"/>
              <w:textAlignment w:val="baseline"/>
              <w:rPr>
                <w:rFonts w:eastAsia="Times New Roman" w:cstheme="majorBidi"/>
                <w:sz w:val="22"/>
                <w:szCs w:val="22"/>
                <w:lang w:val="de-AT" w:eastAsia="de-DE"/>
              </w:rPr>
            </w:pPr>
            <w:r w:rsidRPr="00A91C01">
              <w:rPr>
                <w:rFonts w:eastAsia="Times New Roman" w:cstheme="majorBidi"/>
                <w:sz w:val="22"/>
                <w:szCs w:val="22"/>
                <w:lang w:val="de-AT" w:eastAsia="de-DE"/>
              </w:rPr>
              <w:t>Arbeit und Ausbildung, Bewerbungsgespräch</w:t>
            </w:r>
          </w:p>
        </w:tc>
      </w:tr>
      <w:tr w:rsidR="002E2ACC" w:rsidRPr="00344AA8" w14:paraId="5F3182B0" w14:textId="77777777" w:rsidTr="00145534">
        <w:tc>
          <w:tcPr>
            <w:tcW w:w="1693" w:type="dxa"/>
            <w:tcBorders>
              <w:top w:val="nil"/>
              <w:left w:val="single" w:sz="6" w:space="0" w:color="auto"/>
              <w:bottom w:val="single" w:sz="6" w:space="0" w:color="auto"/>
              <w:right w:val="single" w:sz="6" w:space="0" w:color="auto"/>
            </w:tcBorders>
            <w:shd w:val="clear" w:color="auto" w:fill="auto"/>
            <w:hideMark/>
          </w:tcPr>
          <w:p w14:paraId="078E0466" w14:textId="77777777" w:rsidR="002E2ACC" w:rsidRPr="00A91C01" w:rsidRDefault="002E2ACC" w:rsidP="006B412C">
            <w:pPr>
              <w:spacing w:after="160" w:line="259" w:lineRule="auto"/>
              <w:ind w:left="57"/>
              <w:textAlignment w:val="baseline"/>
              <w:rPr>
                <w:rFonts w:eastAsia="Times New Roman" w:cstheme="majorHAnsi"/>
                <w:sz w:val="22"/>
                <w:szCs w:val="22"/>
                <w:lang w:val="fr-FR" w:eastAsia="de-DE"/>
              </w:rPr>
            </w:pPr>
            <w:proofErr w:type="spellStart"/>
            <w:r w:rsidRPr="00A91C01">
              <w:rPr>
                <w:rFonts w:eastAsia="Times New Roman" w:cstheme="majorHAnsi"/>
                <w:b/>
                <w:bCs/>
                <w:sz w:val="22"/>
                <w:szCs w:val="22"/>
                <w:lang w:val="fr-FR" w:eastAsia="de-DE"/>
              </w:rPr>
              <w:t>Methoden</w:t>
            </w:r>
            <w:proofErr w:type="spellEnd"/>
            <w:r w:rsidRPr="00A91C01">
              <w:rPr>
                <w:rFonts w:eastAsia="Times New Roman" w:cstheme="majorHAnsi"/>
                <w:sz w:val="22"/>
                <w:szCs w:val="22"/>
                <w:lang w:val="fr-FR" w:eastAsia="de-DE"/>
              </w:rPr>
              <w:t> </w:t>
            </w:r>
          </w:p>
        </w:tc>
        <w:tc>
          <w:tcPr>
            <w:tcW w:w="7513" w:type="dxa"/>
            <w:tcBorders>
              <w:top w:val="nil"/>
              <w:left w:val="nil"/>
              <w:bottom w:val="single" w:sz="6" w:space="0" w:color="auto"/>
              <w:right w:val="single" w:sz="6" w:space="0" w:color="auto"/>
            </w:tcBorders>
            <w:shd w:val="clear" w:color="auto" w:fill="auto"/>
            <w:hideMark/>
          </w:tcPr>
          <w:p w14:paraId="6E4B70C1" w14:textId="77777777" w:rsidR="002E2ACC" w:rsidRPr="00A91C01" w:rsidRDefault="002E2ACC" w:rsidP="00145534">
            <w:pPr>
              <w:spacing w:after="160" w:line="259" w:lineRule="auto"/>
              <w:ind w:left="57"/>
              <w:textAlignment w:val="baseline"/>
              <w:rPr>
                <w:rFonts w:eastAsia="Times New Roman" w:cstheme="majorHAnsi"/>
                <w:sz w:val="22"/>
                <w:szCs w:val="22"/>
                <w:lang w:val="de-AT" w:eastAsia="de-DE"/>
              </w:rPr>
            </w:pPr>
            <w:r w:rsidRPr="00A91C01">
              <w:rPr>
                <w:rFonts w:eastAsia="Times New Roman" w:cstheme="majorHAnsi"/>
                <w:sz w:val="22"/>
                <w:szCs w:val="22"/>
                <w:lang w:val="de-AT" w:eastAsia="de-DE"/>
              </w:rPr>
              <w:t>Einzelarbeit, Gruppenarbeit, Einsatz digitaler Medien  </w:t>
            </w:r>
          </w:p>
        </w:tc>
      </w:tr>
      <w:tr w:rsidR="002E2ACC" w:rsidRPr="00344AA8" w14:paraId="1D5AD5BB" w14:textId="77777777" w:rsidTr="00145534">
        <w:tc>
          <w:tcPr>
            <w:tcW w:w="1693" w:type="dxa"/>
            <w:tcBorders>
              <w:top w:val="nil"/>
              <w:left w:val="single" w:sz="6" w:space="0" w:color="auto"/>
              <w:bottom w:val="single" w:sz="6" w:space="0" w:color="auto"/>
              <w:right w:val="single" w:sz="6" w:space="0" w:color="auto"/>
            </w:tcBorders>
            <w:shd w:val="clear" w:color="auto" w:fill="auto"/>
            <w:hideMark/>
          </w:tcPr>
          <w:p w14:paraId="096F8D68" w14:textId="77777777" w:rsidR="002E2ACC" w:rsidRPr="00A91C01" w:rsidRDefault="002E2ACC" w:rsidP="006B412C">
            <w:pPr>
              <w:spacing w:after="160" w:line="259" w:lineRule="auto"/>
              <w:ind w:left="57"/>
              <w:textAlignment w:val="baseline"/>
              <w:rPr>
                <w:rFonts w:eastAsia="Times New Roman" w:cstheme="majorHAnsi"/>
                <w:sz w:val="22"/>
                <w:szCs w:val="22"/>
                <w:lang w:val="fr-FR" w:eastAsia="de-DE"/>
              </w:rPr>
            </w:pPr>
            <w:proofErr w:type="spellStart"/>
            <w:r w:rsidRPr="00A91C01">
              <w:rPr>
                <w:rFonts w:eastAsia="Times New Roman" w:cstheme="majorHAnsi"/>
                <w:b/>
                <w:bCs/>
                <w:sz w:val="22"/>
                <w:szCs w:val="22"/>
                <w:lang w:val="fr-FR" w:eastAsia="de-DE"/>
              </w:rPr>
              <w:t>Zeitbedarf</w:t>
            </w:r>
            <w:proofErr w:type="spellEnd"/>
            <w:r w:rsidRPr="00A91C01">
              <w:rPr>
                <w:rFonts w:eastAsia="Times New Roman" w:cstheme="majorHAnsi"/>
                <w:sz w:val="22"/>
                <w:szCs w:val="22"/>
                <w:lang w:val="fr-FR" w:eastAsia="de-DE"/>
              </w:rPr>
              <w:t> </w:t>
            </w:r>
          </w:p>
        </w:tc>
        <w:tc>
          <w:tcPr>
            <w:tcW w:w="7513" w:type="dxa"/>
            <w:tcBorders>
              <w:top w:val="nil"/>
              <w:left w:val="nil"/>
              <w:bottom w:val="single" w:sz="6" w:space="0" w:color="auto"/>
              <w:right w:val="single" w:sz="6" w:space="0" w:color="auto"/>
            </w:tcBorders>
            <w:shd w:val="clear" w:color="auto" w:fill="auto"/>
            <w:hideMark/>
          </w:tcPr>
          <w:p w14:paraId="17907EBD" w14:textId="5E890B30" w:rsidR="002E2ACC" w:rsidRPr="00A91C01" w:rsidRDefault="002E2ACC" w:rsidP="00145534">
            <w:pPr>
              <w:spacing w:after="160" w:line="259" w:lineRule="auto"/>
              <w:ind w:left="57"/>
              <w:textAlignment w:val="baseline"/>
              <w:rPr>
                <w:rFonts w:eastAsia="Times New Roman" w:cstheme="majorHAnsi"/>
                <w:sz w:val="22"/>
                <w:szCs w:val="22"/>
                <w:lang w:val="de-AT" w:eastAsia="de-DE"/>
              </w:rPr>
            </w:pPr>
            <w:r w:rsidRPr="00A91C01">
              <w:rPr>
                <w:rFonts w:eastAsia="Times New Roman" w:cstheme="majorHAnsi"/>
                <w:sz w:val="22"/>
                <w:szCs w:val="22"/>
                <w:lang w:val="de-AT" w:eastAsia="de-DE"/>
              </w:rPr>
              <w:t>2-</w:t>
            </w:r>
            <w:r w:rsidR="00EC223C">
              <w:rPr>
                <w:rFonts w:eastAsia="Times New Roman" w:cstheme="majorHAnsi"/>
                <w:sz w:val="22"/>
                <w:szCs w:val="22"/>
                <w:lang w:val="de-AT" w:eastAsia="de-DE"/>
              </w:rPr>
              <w:t xml:space="preserve"> </w:t>
            </w:r>
            <w:r w:rsidRPr="00A91C01">
              <w:rPr>
                <w:rFonts w:eastAsia="Times New Roman" w:cstheme="majorHAnsi"/>
                <w:sz w:val="22"/>
                <w:szCs w:val="22"/>
                <w:lang w:val="de-AT" w:eastAsia="de-DE"/>
              </w:rPr>
              <w:t>4 Unterrichtseinheiten</w:t>
            </w:r>
          </w:p>
        </w:tc>
      </w:tr>
      <w:tr w:rsidR="002E2ACC" w:rsidRPr="00344AA8" w14:paraId="636FAA3C" w14:textId="77777777" w:rsidTr="00145534">
        <w:tc>
          <w:tcPr>
            <w:tcW w:w="1693" w:type="dxa"/>
            <w:tcBorders>
              <w:top w:val="nil"/>
              <w:left w:val="single" w:sz="6" w:space="0" w:color="auto"/>
              <w:bottom w:val="single" w:sz="6" w:space="0" w:color="auto"/>
              <w:right w:val="single" w:sz="6" w:space="0" w:color="auto"/>
            </w:tcBorders>
            <w:shd w:val="clear" w:color="auto" w:fill="auto"/>
            <w:hideMark/>
          </w:tcPr>
          <w:p w14:paraId="40C61BD5" w14:textId="77777777" w:rsidR="002E2ACC" w:rsidRPr="00A91C01" w:rsidRDefault="002E2ACC" w:rsidP="006B412C">
            <w:pPr>
              <w:spacing w:after="160" w:line="259" w:lineRule="auto"/>
              <w:ind w:left="57"/>
              <w:textAlignment w:val="baseline"/>
              <w:rPr>
                <w:rFonts w:eastAsia="Times New Roman" w:cstheme="majorHAnsi"/>
                <w:sz w:val="22"/>
                <w:szCs w:val="22"/>
                <w:lang w:val="fr-FR" w:eastAsia="de-DE"/>
              </w:rPr>
            </w:pPr>
            <w:proofErr w:type="spellStart"/>
            <w:r w:rsidRPr="00A91C01">
              <w:rPr>
                <w:rFonts w:eastAsia="Times New Roman" w:cstheme="majorHAnsi"/>
                <w:b/>
                <w:bCs/>
                <w:sz w:val="22"/>
                <w:szCs w:val="22"/>
                <w:lang w:val="fr-FR" w:eastAsia="de-DE"/>
              </w:rPr>
              <w:t>Eingangsvoraus-setzungen</w:t>
            </w:r>
            <w:proofErr w:type="spellEnd"/>
            <w:r w:rsidRPr="00A91C01">
              <w:rPr>
                <w:rFonts w:eastAsia="Times New Roman" w:cstheme="majorHAnsi"/>
                <w:sz w:val="22"/>
                <w:szCs w:val="22"/>
                <w:lang w:val="fr-FR" w:eastAsia="de-DE"/>
              </w:rPr>
              <w:t> </w:t>
            </w:r>
          </w:p>
        </w:tc>
        <w:tc>
          <w:tcPr>
            <w:tcW w:w="7513" w:type="dxa"/>
            <w:tcBorders>
              <w:top w:val="nil"/>
              <w:left w:val="nil"/>
              <w:bottom w:val="single" w:sz="6" w:space="0" w:color="auto"/>
              <w:right w:val="single" w:sz="6" w:space="0" w:color="auto"/>
            </w:tcBorders>
            <w:shd w:val="clear" w:color="auto" w:fill="auto"/>
            <w:hideMark/>
          </w:tcPr>
          <w:p w14:paraId="0B269D5D" w14:textId="77777777" w:rsidR="002E2ACC" w:rsidRPr="00A91C01" w:rsidRDefault="002E2ACC" w:rsidP="00145534">
            <w:pPr>
              <w:spacing w:after="160" w:line="259" w:lineRule="auto"/>
              <w:ind w:left="57"/>
              <w:textAlignment w:val="baseline"/>
              <w:rPr>
                <w:rFonts w:eastAsia="Times New Roman" w:cstheme="majorBidi"/>
                <w:sz w:val="22"/>
                <w:szCs w:val="22"/>
                <w:lang w:val="de-AT" w:eastAsia="de-DE"/>
              </w:rPr>
            </w:pPr>
            <w:r w:rsidRPr="00A91C01">
              <w:rPr>
                <w:rFonts w:eastAsia="Times New Roman" w:cstheme="majorBidi"/>
                <w:sz w:val="22"/>
                <w:szCs w:val="22"/>
                <w:lang w:val="de-AT" w:eastAsia="de-DE"/>
              </w:rPr>
              <w:t xml:space="preserve">S/S verfügen über Basiswortschatz zum Thema Arbeit und Bewerbung </w:t>
            </w:r>
          </w:p>
        </w:tc>
      </w:tr>
      <w:tr w:rsidR="002E2ACC" w:rsidRPr="001C56DF" w14:paraId="4C1C7B6F" w14:textId="77777777" w:rsidTr="00145534">
        <w:tc>
          <w:tcPr>
            <w:tcW w:w="1693" w:type="dxa"/>
            <w:tcBorders>
              <w:top w:val="nil"/>
              <w:left w:val="single" w:sz="6" w:space="0" w:color="auto"/>
              <w:bottom w:val="single" w:sz="6" w:space="0" w:color="auto"/>
              <w:right w:val="single" w:sz="6" w:space="0" w:color="auto"/>
            </w:tcBorders>
            <w:shd w:val="clear" w:color="auto" w:fill="auto"/>
            <w:hideMark/>
          </w:tcPr>
          <w:p w14:paraId="4DE2BB81" w14:textId="77777777" w:rsidR="002E2ACC" w:rsidRPr="00A91C01" w:rsidRDefault="002E2ACC" w:rsidP="006B412C">
            <w:pPr>
              <w:spacing w:after="160" w:line="259" w:lineRule="auto"/>
              <w:ind w:left="57"/>
              <w:textAlignment w:val="baseline"/>
              <w:rPr>
                <w:rFonts w:eastAsia="Times New Roman" w:cstheme="majorHAnsi"/>
                <w:sz w:val="22"/>
                <w:szCs w:val="22"/>
                <w:lang w:val="fr-FR" w:eastAsia="de-DE"/>
              </w:rPr>
            </w:pPr>
            <w:proofErr w:type="spellStart"/>
            <w:r w:rsidRPr="00A91C01">
              <w:rPr>
                <w:rFonts w:eastAsia="Times New Roman" w:cstheme="majorHAnsi"/>
                <w:b/>
                <w:bCs/>
                <w:sz w:val="22"/>
                <w:szCs w:val="22"/>
                <w:lang w:val="fr-FR" w:eastAsia="de-DE"/>
              </w:rPr>
              <w:t>Materialien</w:t>
            </w:r>
            <w:proofErr w:type="spellEnd"/>
            <w:r w:rsidRPr="00A91C01">
              <w:rPr>
                <w:rFonts w:eastAsia="Times New Roman" w:cstheme="majorHAnsi"/>
                <w:sz w:val="22"/>
                <w:szCs w:val="22"/>
                <w:lang w:val="fr-FR" w:eastAsia="de-DE"/>
              </w:rPr>
              <w:t> </w:t>
            </w:r>
          </w:p>
        </w:tc>
        <w:tc>
          <w:tcPr>
            <w:tcW w:w="7513" w:type="dxa"/>
            <w:tcBorders>
              <w:top w:val="nil"/>
              <w:left w:val="nil"/>
              <w:bottom w:val="single" w:sz="6" w:space="0" w:color="auto"/>
              <w:right w:val="single" w:sz="6" w:space="0" w:color="auto"/>
            </w:tcBorders>
            <w:shd w:val="clear" w:color="auto" w:fill="auto"/>
            <w:hideMark/>
          </w:tcPr>
          <w:p w14:paraId="0E40196F" w14:textId="77777777" w:rsidR="002E2ACC" w:rsidRPr="00A91C01" w:rsidRDefault="002E2ACC" w:rsidP="00145534">
            <w:pPr>
              <w:spacing w:after="160" w:line="259" w:lineRule="auto"/>
              <w:ind w:left="57"/>
              <w:textAlignment w:val="baseline"/>
              <w:rPr>
                <w:rFonts w:eastAsia="Times New Roman" w:cstheme="majorBidi"/>
                <w:sz w:val="22"/>
                <w:szCs w:val="22"/>
                <w:lang w:val="en-US" w:eastAsia="de-DE"/>
              </w:rPr>
            </w:pPr>
            <w:r w:rsidRPr="00A91C01">
              <w:rPr>
                <w:rFonts w:eastAsia="Times New Roman" w:cstheme="majorBidi"/>
                <w:sz w:val="22"/>
                <w:szCs w:val="22"/>
                <w:lang w:val="en-US" w:eastAsia="de-DE"/>
              </w:rPr>
              <w:t xml:space="preserve">1 Mobiles </w:t>
            </w:r>
            <w:proofErr w:type="spellStart"/>
            <w:r w:rsidRPr="00A91C01">
              <w:rPr>
                <w:rFonts w:eastAsia="Times New Roman" w:cstheme="majorBidi"/>
                <w:sz w:val="22"/>
                <w:szCs w:val="22"/>
                <w:lang w:val="en-US" w:eastAsia="de-DE"/>
              </w:rPr>
              <w:t>Endgerät</w:t>
            </w:r>
            <w:proofErr w:type="spellEnd"/>
            <w:r w:rsidRPr="00A91C01">
              <w:rPr>
                <w:rFonts w:eastAsia="Times New Roman" w:cstheme="majorBidi"/>
                <w:sz w:val="22"/>
                <w:szCs w:val="22"/>
                <w:lang w:val="en-US" w:eastAsia="de-DE"/>
              </w:rPr>
              <w:t xml:space="preserve"> (S/S), </w:t>
            </w:r>
            <w:proofErr w:type="spellStart"/>
            <w:r w:rsidRPr="00A91C01">
              <w:rPr>
                <w:rFonts w:eastAsia="Times New Roman" w:cstheme="majorBidi"/>
                <w:sz w:val="22"/>
                <w:szCs w:val="22"/>
                <w:lang w:val="en-US" w:eastAsia="de-DE"/>
              </w:rPr>
              <w:t>Plakate</w:t>
            </w:r>
            <w:proofErr w:type="spellEnd"/>
            <w:r w:rsidRPr="00A91C01">
              <w:rPr>
                <w:rFonts w:eastAsia="Times New Roman" w:cstheme="majorBidi"/>
                <w:sz w:val="22"/>
                <w:szCs w:val="22"/>
                <w:lang w:val="en-US" w:eastAsia="de-DE"/>
              </w:rPr>
              <w:t xml:space="preserve"> (A3), </w:t>
            </w:r>
          </w:p>
        </w:tc>
      </w:tr>
      <w:tr w:rsidR="002E2ACC" w:rsidRPr="001C56DF" w14:paraId="6A1D9ED9" w14:textId="77777777" w:rsidTr="00145534">
        <w:tc>
          <w:tcPr>
            <w:tcW w:w="1693" w:type="dxa"/>
            <w:tcBorders>
              <w:top w:val="nil"/>
              <w:left w:val="single" w:sz="6" w:space="0" w:color="auto"/>
              <w:bottom w:val="single" w:sz="6" w:space="0" w:color="auto"/>
              <w:right w:val="single" w:sz="6" w:space="0" w:color="auto"/>
            </w:tcBorders>
            <w:shd w:val="clear" w:color="auto" w:fill="auto"/>
            <w:hideMark/>
          </w:tcPr>
          <w:p w14:paraId="7BB82F6E" w14:textId="77777777" w:rsidR="002E2ACC" w:rsidRPr="00A91C01" w:rsidRDefault="002E2ACC" w:rsidP="006B412C">
            <w:pPr>
              <w:spacing w:after="160" w:line="259" w:lineRule="auto"/>
              <w:ind w:left="57"/>
              <w:textAlignment w:val="baseline"/>
              <w:rPr>
                <w:rFonts w:eastAsia="Times New Roman" w:cstheme="majorHAnsi"/>
                <w:sz w:val="22"/>
                <w:szCs w:val="22"/>
                <w:lang w:val="fr-FR" w:eastAsia="de-DE"/>
              </w:rPr>
            </w:pPr>
            <w:proofErr w:type="spellStart"/>
            <w:r w:rsidRPr="00A91C01">
              <w:rPr>
                <w:rFonts w:eastAsia="Times New Roman" w:cstheme="majorHAnsi"/>
                <w:b/>
                <w:bCs/>
                <w:sz w:val="22"/>
                <w:szCs w:val="22"/>
                <w:lang w:val="fr-FR" w:eastAsia="de-DE"/>
              </w:rPr>
              <w:t>Quellen</w:t>
            </w:r>
            <w:proofErr w:type="spellEnd"/>
            <w:r w:rsidRPr="00A91C01">
              <w:rPr>
                <w:rFonts w:eastAsia="Times New Roman" w:cstheme="majorHAnsi"/>
                <w:sz w:val="22"/>
                <w:szCs w:val="22"/>
                <w:lang w:val="fr-FR" w:eastAsia="de-DE"/>
              </w:rPr>
              <w:t> </w:t>
            </w:r>
          </w:p>
        </w:tc>
        <w:tc>
          <w:tcPr>
            <w:tcW w:w="7513" w:type="dxa"/>
            <w:tcBorders>
              <w:top w:val="nil"/>
              <w:left w:val="nil"/>
              <w:bottom w:val="single" w:sz="6" w:space="0" w:color="auto"/>
              <w:right w:val="single" w:sz="6" w:space="0" w:color="auto"/>
            </w:tcBorders>
            <w:shd w:val="clear" w:color="auto" w:fill="auto"/>
            <w:hideMark/>
          </w:tcPr>
          <w:p w14:paraId="055006B2" w14:textId="63F0E1B0" w:rsidR="002E2ACC" w:rsidRPr="00A91C01" w:rsidRDefault="00EC223C" w:rsidP="001C1BBF">
            <w:pPr>
              <w:spacing w:after="160" w:line="259" w:lineRule="auto"/>
              <w:rPr>
                <w:rFonts w:cstheme="majorBidi"/>
                <w:sz w:val="22"/>
                <w:szCs w:val="22"/>
                <w:lang w:val="en-US"/>
              </w:rPr>
            </w:pPr>
            <w:r>
              <w:rPr>
                <w:rFonts w:cstheme="majorHAnsi"/>
                <w:sz w:val="22"/>
                <w:szCs w:val="22"/>
                <w:lang w:val="en-US"/>
              </w:rPr>
              <w:t xml:space="preserve"> </w:t>
            </w:r>
            <w:r w:rsidR="002E2ACC" w:rsidRPr="00A91C01">
              <w:rPr>
                <w:rFonts w:cstheme="majorHAnsi"/>
                <w:sz w:val="22"/>
                <w:szCs w:val="22"/>
                <w:lang w:val="en-US"/>
              </w:rPr>
              <w:t>THINKING CRITICALLY THROUGH DIGITAL MEDIA by Nik Peachey</w:t>
            </w:r>
            <w:r w:rsidR="001C1BBF">
              <w:rPr>
                <w:rFonts w:cstheme="majorHAnsi"/>
                <w:sz w:val="22"/>
                <w:szCs w:val="22"/>
                <w:lang w:val="en-US"/>
              </w:rPr>
              <w:br/>
            </w:r>
            <w:r w:rsidR="00EF2877">
              <w:rPr>
                <w:rFonts w:cstheme="majorBidi"/>
                <w:sz w:val="22"/>
                <w:szCs w:val="22"/>
                <w:lang w:val="en-US"/>
              </w:rPr>
              <w:t xml:space="preserve"> </w:t>
            </w:r>
            <w:r w:rsidR="002E2ACC" w:rsidRPr="00A91C01">
              <w:rPr>
                <w:rFonts w:cstheme="majorBidi"/>
                <w:sz w:val="22"/>
                <w:szCs w:val="22"/>
                <w:lang w:val="en-US"/>
              </w:rPr>
              <w:t>Edited by Maria Fuller</w:t>
            </w:r>
            <w:r w:rsidR="001C1BBF">
              <w:rPr>
                <w:rFonts w:cstheme="majorBidi"/>
                <w:sz w:val="22"/>
                <w:szCs w:val="22"/>
                <w:lang w:val="en-US"/>
              </w:rPr>
              <w:tab/>
            </w:r>
            <w:r w:rsidR="001C1BBF">
              <w:rPr>
                <w:rFonts w:cstheme="majorBidi"/>
                <w:sz w:val="22"/>
                <w:szCs w:val="22"/>
                <w:lang w:val="en-US"/>
              </w:rPr>
              <w:br/>
              <w:t xml:space="preserve"> </w:t>
            </w:r>
            <w:proofErr w:type="spellStart"/>
            <w:r w:rsidR="001C1BBF">
              <w:rPr>
                <w:rFonts w:cstheme="majorBidi"/>
                <w:sz w:val="22"/>
                <w:szCs w:val="22"/>
                <w:lang w:val="en-US"/>
              </w:rPr>
              <w:t>Bilder</w:t>
            </w:r>
            <w:proofErr w:type="spellEnd"/>
            <w:r w:rsidR="001C1BBF">
              <w:rPr>
                <w:rFonts w:cstheme="majorBidi"/>
                <w:sz w:val="22"/>
                <w:szCs w:val="22"/>
                <w:lang w:val="en-US"/>
              </w:rPr>
              <w:t>: www.pixabay.com</w:t>
            </w:r>
          </w:p>
        </w:tc>
      </w:tr>
      <w:tr w:rsidR="002E2ACC" w:rsidRPr="00344AA8" w14:paraId="36F2FF85" w14:textId="77777777" w:rsidTr="00145534">
        <w:tc>
          <w:tcPr>
            <w:tcW w:w="1693" w:type="dxa"/>
            <w:tcBorders>
              <w:top w:val="nil"/>
              <w:left w:val="single" w:sz="6" w:space="0" w:color="auto"/>
              <w:bottom w:val="single" w:sz="6" w:space="0" w:color="auto"/>
              <w:right w:val="single" w:sz="6" w:space="0" w:color="auto"/>
            </w:tcBorders>
            <w:shd w:val="clear" w:color="auto" w:fill="auto"/>
            <w:hideMark/>
          </w:tcPr>
          <w:p w14:paraId="0D63CFEA" w14:textId="77777777" w:rsidR="002E2ACC" w:rsidRPr="00A91C01" w:rsidRDefault="002E2ACC" w:rsidP="006B412C">
            <w:pPr>
              <w:spacing w:after="160" w:line="259" w:lineRule="auto"/>
              <w:ind w:left="57"/>
              <w:textAlignment w:val="baseline"/>
              <w:rPr>
                <w:rFonts w:eastAsia="Times New Roman" w:cstheme="majorHAnsi"/>
                <w:sz w:val="22"/>
                <w:szCs w:val="22"/>
                <w:lang w:val="fr-FR" w:eastAsia="de-DE"/>
              </w:rPr>
            </w:pPr>
            <w:proofErr w:type="spellStart"/>
            <w:r w:rsidRPr="00A91C01">
              <w:rPr>
                <w:rFonts w:eastAsia="Times New Roman" w:cstheme="majorHAnsi"/>
                <w:b/>
                <w:bCs/>
                <w:sz w:val="22"/>
                <w:szCs w:val="22"/>
                <w:lang w:val="fr-FR" w:eastAsia="de-DE"/>
              </w:rPr>
              <w:t>Details</w:t>
            </w:r>
            <w:proofErr w:type="spellEnd"/>
            <w:r w:rsidRPr="00A91C01">
              <w:rPr>
                <w:rFonts w:eastAsia="Times New Roman" w:cstheme="majorHAnsi"/>
                <w:b/>
                <w:bCs/>
                <w:sz w:val="22"/>
                <w:szCs w:val="22"/>
                <w:lang w:val="fr-FR" w:eastAsia="de-DE"/>
              </w:rPr>
              <w:t xml:space="preserve"> </w:t>
            </w:r>
            <w:proofErr w:type="spellStart"/>
            <w:r w:rsidRPr="00A91C01">
              <w:rPr>
                <w:rFonts w:eastAsia="Times New Roman" w:cstheme="majorHAnsi"/>
                <w:b/>
                <w:bCs/>
                <w:sz w:val="22"/>
                <w:szCs w:val="22"/>
                <w:lang w:val="fr-FR" w:eastAsia="de-DE"/>
              </w:rPr>
              <w:t>zur</w:t>
            </w:r>
            <w:proofErr w:type="spellEnd"/>
            <w:r w:rsidRPr="00A91C01">
              <w:rPr>
                <w:rFonts w:eastAsia="Times New Roman" w:cstheme="majorHAnsi"/>
                <w:b/>
                <w:bCs/>
                <w:sz w:val="22"/>
                <w:szCs w:val="22"/>
                <w:lang w:val="fr-FR" w:eastAsia="de-DE"/>
              </w:rPr>
              <w:t xml:space="preserve"> </w:t>
            </w:r>
            <w:proofErr w:type="spellStart"/>
            <w:r w:rsidRPr="00A91C01">
              <w:rPr>
                <w:rFonts w:eastAsia="Times New Roman" w:cstheme="majorHAnsi"/>
                <w:b/>
                <w:bCs/>
                <w:sz w:val="22"/>
                <w:szCs w:val="22"/>
                <w:lang w:val="fr-FR" w:eastAsia="de-DE"/>
              </w:rPr>
              <w:t>Aufgabe</w:t>
            </w:r>
            <w:proofErr w:type="spellEnd"/>
            <w:r w:rsidRPr="00A91C01">
              <w:rPr>
                <w:rFonts w:eastAsia="Times New Roman" w:cstheme="majorHAnsi"/>
                <w:sz w:val="22"/>
                <w:szCs w:val="22"/>
                <w:lang w:val="fr-FR" w:eastAsia="de-DE"/>
              </w:rPr>
              <w:t> </w:t>
            </w:r>
          </w:p>
        </w:tc>
        <w:tc>
          <w:tcPr>
            <w:tcW w:w="7513" w:type="dxa"/>
            <w:tcBorders>
              <w:top w:val="nil"/>
              <w:left w:val="nil"/>
              <w:bottom w:val="single" w:sz="6" w:space="0" w:color="auto"/>
              <w:right w:val="single" w:sz="6" w:space="0" w:color="auto"/>
            </w:tcBorders>
            <w:shd w:val="clear" w:color="auto" w:fill="auto"/>
            <w:hideMark/>
          </w:tcPr>
          <w:p w14:paraId="492BF8C2" w14:textId="77777777" w:rsidR="002E2ACC" w:rsidRPr="00A91C01" w:rsidRDefault="002E2ACC" w:rsidP="00145534">
            <w:pPr>
              <w:spacing w:after="160" w:line="259" w:lineRule="auto"/>
              <w:ind w:left="57"/>
              <w:textAlignment w:val="baseline"/>
              <w:rPr>
                <w:rFonts w:eastAsia="Times New Roman" w:cstheme="majorHAnsi"/>
                <w:sz w:val="22"/>
                <w:szCs w:val="22"/>
                <w:lang w:val="de-AT" w:eastAsia="de-DE"/>
              </w:rPr>
            </w:pPr>
            <w:r w:rsidRPr="00A91C01">
              <w:rPr>
                <w:rFonts w:eastAsia="Times New Roman" w:cstheme="majorHAnsi"/>
                <w:color w:val="000000"/>
                <w:sz w:val="22"/>
                <w:szCs w:val="22"/>
                <w:lang w:val="de-AT" w:eastAsia="de-DE"/>
              </w:rPr>
              <w:t>Zur reibungslosen Durchführung empfiehlt es sich, die Aufgabe während des Unterrichts zu erklären.</w:t>
            </w:r>
          </w:p>
        </w:tc>
      </w:tr>
      <w:tr w:rsidR="002E2ACC" w:rsidRPr="00344AA8" w14:paraId="01F53A46" w14:textId="77777777" w:rsidTr="00145534">
        <w:tc>
          <w:tcPr>
            <w:tcW w:w="1693" w:type="dxa"/>
            <w:tcBorders>
              <w:top w:val="nil"/>
              <w:left w:val="single" w:sz="6" w:space="0" w:color="auto"/>
              <w:bottom w:val="single" w:sz="6" w:space="0" w:color="auto"/>
              <w:right w:val="single" w:sz="6" w:space="0" w:color="auto"/>
            </w:tcBorders>
            <w:shd w:val="clear" w:color="auto" w:fill="auto"/>
            <w:hideMark/>
          </w:tcPr>
          <w:p w14:paraId="23417160" w14:textId="77777777" w:rsidR="002E2ACC" w:rsidRPr="00A91C01" w:rsidRDefault="002E2ACC" w:rsidP="006B412C">
            <w:pPr>
              <w:spacing w:after="160" w:line="259" w:lineRule="auto"/>
              <w:ind w:left="57"/>
              <w:textAlignment w:val="baseline"/>
              <w:rPr>
                <w:rFonts w:eastAsia="Times New Roman" w:cstheme="majorHAnsi"/>
                <w:sz w:val="22"/>
                <w:szCs w:val="22"/>
                <w:lang w:val="fr-FR" w:eastAsia="de-DE"/>
              </w:rPr>
            </w:pPr>
            <w:proofErr w:type="spellStart"/>
            <w:r w:rsidRPr="00A91C01">
              <w:rPr>
                <w:rFonts w:eastAsia="Times New Roman" w:cstheme="majorHAnsi"/>
                <w:b/>
                <w:bCs/>
                <w:sz w:val="22"/>
                <w:szCs w:val="22"/>
                <w:lang w:val="fr-FR" w:eastAsia="de-DE"/>
              </w:rPr>
              <w:t>TechTools</w:t>
            </w:r>
            <w:proofErr w:type="spellEnd"/>
            <w:r w:rsidRPr="00A91C01">
              <w:rPr>
                <w:rFonts w:eastAsia="Times New Roman" w:cstheme="majorHAnsi"/>
                <w:sz w:val="22"/>
                <w:szCs w:val="22"/>
                <w:lang w:val="fr-FR" w:eastAsia="de-DE"/>
              </w:rPr>
              <w:t> </w:t>
            </w:r>
          </w:p>
        </w:tc>
        <w:tc>
          <w:tcPr>
            <w:tcW w:w="7513" w:type="dxa"/>
            <w:tcBorders>
              <w:top w:val="nil"/>
              <w:left w:val="nil"/>
              <w:bottom w:val="single" w:sz="6" w:space="0" w:color="auto"/>
              <w:right w:val="single" w:sz="6" w:space="0" w:color="auto"/>
            </w:tcBorders>
            <w:shd w:val="clear" w:color="auto" w:fill="auto"/>
            <w:hideMark/>
          </w:tcPr>
          <w:p w14:paraId="20A74479" w14:textId="77777777" w:rsidR="002E2ACC" w:rsidRPr="00A91C01" w:rsidRDefault="002E2ACC" w:rsidP="00145534">
            <w:pPr>
              <w:spacing w:after="160" w:line="259" w:lineRule="auto"/>
              <w:ind w:left="57"/>
              <w:textAlignment w:val="baseline"/>
              <w:rPr>
                <w:rFonts w:eastAsia="Times New Roman" w:cstheme="majorBidi"/>
                <w:sz w:val="22"/>
                <w:szCs w:val="22"/>
                <w:u w:val="single"/>
                <w:lang w:val="de-AT" w:eastAsia="de-DE"/>
              </w:rPr>
            </w:pPr>
            <w:r w:rsidRPr="00A91C01">
              <w:rPr>
                <w:rFonts w:eastAsia="Times New Roman" w:cstheme="majorBidi"/>
                <w:sz w:val="22"/>
                <w:szCs w:val="22"/>
                <w:u w:val="single"/>
                <w:lang w:val="de-AT" w:eastAsia="de-DE"/>
              </w:rPr>
              <w:t xml:space="preserve">padlet.com </w:t>
            </w:r>
          </w:p>
          <w:p w14:paraId="4BFA8C34" w14:textId="77777777" w:rsidR="002E2ACC" w:rsidRPr="00A91C01" w:rsidRDefault="002E2ACC" w:rsidP="00145534">
            <w:pPr>
              <w:spacing w:after="160" w:line="259" w:lineRule="auto"/>
              <w:ind w:left="57"/>
              <w:rPr>
                <w:sz w:val="22"/>
                <w:szCs w:val="22"/>
              </w:rPr>
            </w:pPr>
            <w:proofErr w:type="spellStart"/>
            <w:r w:rsidRPr="00A91C01">
              <w:rPr>
                <w:rFonts w:eastAsia="Calibri Light" w:cs="Calibri Light"/>
                <w:i/>
                <w:iCs/>
                <w:color w:val="222222"/>
                <w:sz w:val="22"/>
                <w:szCs w:val="22"/>
                <w:lang w:val="de-AT"/>
              </w:rPr>
              <w:t>Padlet</w:t>
            </w:r>
            <w:proofErr w:type="spellEnd"/>
            <w:r w:rsidRPr="00A91C01">
              <w:rPr>
                <w:rFonts w:eastAsia="Calibri Light" w:cs="Calibri Light"/>
                <w:color w:val="222222"/>
                <w:sz w:val="22"/>
                <w:szCs w:val="22"/>
                <w:lang w:val="de-AT"/>
              </w:rPr>
              <w:t xml:space="preserve"> ist eine digitale Pinnwand, die sehr einfach gestaltbar und vielfältig einsetzbar ist. Stellen Sie Informationen aus unterschiedlichen Quellen zusammen, bündeln Sie Medien verschiedenster Art an einem Ort oder nutzen Sie </w:t>
            </w:r>
            <w:proofErr w:type="spellStart"/>
            <w:r w:rsidRPr="00A91C01">
              <w:rPr>
                <w:rFonts w:eastAsia="Calibri Light" w:cs="Calibri Light"/>
                <w:i/>
                <w:iCs/>
                <w:color w:val="222222"/>
                <w:sz w:val="22"/>
                <w:szCs w:val="22"/>
                <w:lang w:val="de-AT"/>
              </w:rPr>
              <w:t>Padlet</w:t>
            </w:r>
            <w:proofErr w:type="spellEnd"/>
            <w:r w:rsidRPr="00A91C01">
              <w:rPr>
                <w:rFonts w:eastAsia="Calibri Light" w:cs="Calibri Light"/>
                <w:color w:val="222222"/>
                <w:sz w:val="22"/>
                <w:szCs w:val="22"/>
                <w:lang w:val="de-AT"/>
              </w:rPr>
              <w:t xml:space="preserve"> als privates Memoboard. Die Online-Tafel bietet Platz für Notizen, Links, Bilder &amp; Videos.</w:t>
            </w:r>
          </w:p>
          <w:p w14:paraId="65E19436" w14:textId="77777777" w:rsidR="002E2ACC" w:rsidRPr="00A91C01" w:rsidRDefault="002E2ACC" w:rsidP="00145534">
            <w:pPr>
              <w:spacing w:after="160" w:line="259" w:lineRule="auto"/>
              <w:ind w:left="57"/>
              <w:textAlignment w:val="baseline"/>
              <w:rPr>
                <w:rFonts w:eastAsia="Times New Roman" w:cstheme="majorHAnsi"/>
                <w:sz w:val="22"/>
                <w:szCs w:val="22"/>
                <w:u w:val="single"/>
                <w:lang w:val="de-AT" w:eastAsia="de-DE"/>
              </w:rPr>
            </w:pPr>
            <w:r w:rsidRPr="00A91C01">
              <w:rPr>
                <w:rFonts w:eastAsia="Times New Roman" w:cstheme="majorBidi"/>
                <w:sz w:val="22"/>
                <w:szCs w:val="22"/>
                <w:u w:val="single"/>
                <w:lang w:val="de-AT" w:eastAsia="de-DE"/>
              </w:rPr>
              <w:t xml:space="preserve">venngage.com </w:t>
            </w:r>
          </w:p>
          <w:p w14:paraId="19FFB5FC" w14:textId="77777777" w:rsidR="002E2ACC" w:rsidRPr="00A91C01" w:rsidRDefault="002E2ACC" w:rsidP="00145534">
            <w:pPr>
              <w:spacing w:after="160" w:line="259" w:lineRule="auto"/>
              <w:ind w:left="57"/>
              <w:rPr>
                <w:rFonts w:eastAsia="Calibri Light" w:cs="Calibri Light"/>
                <w:color w:val="363A41"/>
                <w:sz w:val="22"/>
                <w:szCs w:val="22"/>
                <w:lang w:val="de-AT"/>
              </w:rPr>
            </w:pPr>
            <w:r w:rsidRPr="00A91C01">
              <w:rPr>
                <w:rFonts w:eastAsia="Calibri Light" w:cs="Calibri Light"/>
                <w:color w:val="363A41"/>
                <w:sz w:val="22"/>
                <w:szCs w:val="22"/>
                <w:lang w:val="de-AT"/>
              </w:rPr>
              <w:t>Grafikdesign-Software zum Erstellen von Postern, Berichten, Infografiken und Präsentationen.</w:t>
            </w:r>
          </w:p>
        </w:tc>
      </w:tr>
    </w:tbl>
    <w:p w14:paraId="37C94BF9" w14:textId="77777777" w:rsidR="002E2ACC" w:rsidRPr="00876F90" w:rsidRDefault="002E2ACC" w:rsidP="002E2ACC">
      <w:pPr>
        <w:spacing w:line="360" w:lineRule="auto"/>
        <w:textAlignment w:val="baseline"/>
        <w:rPr>
          <w:rFonts w:ascii="Segoe UI" w:eastAsia="Times New Roman" w:hAnsi="Segoe UI" w:cs="Segoe UI"/>
          <w:sz w:val="18"/>
          <w:szCs w:val="18"/>
          <w:lang w:val="de-AT" w:eastAsia="de-DE"/>
        </w:rPr>
      </w:pPr>
      <w:r w:rsidRPr="00876F90">
        <w:rPr>
          <w:rFonts w:ascii="Calibri" w:eastAsia="Times New Roman" w:hAnsi="Calibri" w:cs="Calibri"/>
          <w:sz w:val="22"/>
          <w:szCs w:val="22"/>
          <w:lang w:val="de-AT" w:eastAsia="de-DE"/>
        </w:rPr>
        <w:t> </w:t>
      </w:r>
    </w:p>
    <w:p w14:paraId="4074604F" w14:textId="77777777" w:rsidR="002E2ACC" w:rsidRPr="00876F90" w:rsidRDefault="002E2ACC" w:rsidP="002E2ACC">
      <w:pPr>
        <w:spacing w:line="360" w:lineRule="auto"/>
        <w:rPr>
          <w:lang w:val="de-AT"/>
        </w:rPr>
      </w:pPr>
    </w:p>
    <w:p w14:paraId="4B9F80CE" w14:textId="77777777" w:rsidR="002E2ACC" w:rsidRPr="00876F90" w:rsidRDefault="002E2ACC" w:rsidP="002E2ACC">
      <w:pPr>
        <w:spacing w:line="360" w:lineRule="auto"/>
        <w:rPr>
          <w:lang w:val="de-AT"/>
        </w:rPr>
      </w:pPr>
    </w:p>
    <w:p w14:paraId="411D2AF7" w14:textId="77777777" w:rsidR="002E2ACC" w:rsidRDefault="002E2ACC" w:rsidP="002E2ACC">
      <w:pPr>
        <w:spacing w:line="360" w:lineRule="auto"/>
        <w:rPr>
          <w:lang w:val="de-AT"/>
        </w:rPr>
        <w:sectPr w:rsidR="002E2ACC" w:rsidSect="00B70414">
          <w:headerReference w:type="default" r:id="rId7"/>
          <w:footerReference w:type="default" r:id="rId8"/>
          <w:pgSz w:w="11900" w:h="16840"/>
          <w:pgMar w:top="1417" w:right="1417" w:bottom="1134" w:left="1417" w:header="708" w:footer="708" w:gutter="0"/>
          <w:cols w:space="708"/>
          <w:docGrid w:linePitch="360"/>
        </w:sectPr>
      </w:pPr>
    </w:p>
    <w:p w14:paraId="17060E30" w14:textId="77777777" w:rsidR="002E2ACC" w:rsidRPr="000D06DD" w:rsidRDefault="002E2ACC" w:rsidP="002E2ACC">
      <w:pPr>
        <w:spacing w:line="360" w:lineRule="auto"/>
        <w:jc w:val="center"/>
        <w:textAlignment w:val="baseline"/>
        <w:rPr>
          <w:rFonts w:asciiTheme="majorHAnsi" w:eastAsia="Times New Roman" w:hAnsiTheme="majorHAnsi" w:cstheme="majorHAnsi"/>
          <w:sz w:val="44"/>
          <w:szCs w:val="44"/>
          <w:lang w:val="fr-FR" w:eastAsia="de-DE"/>
        </w:rPr>
      </w:pPr>
      <w:r w:rsidRPr="000D06DD">
        <w:rPr>
          <w:rFonts w:asciiTheme="majorHAnsi" w:eastAsia="Times New Roman" w:hAnsiTheme="majorHAnsi" w:cstheme="majorHAnsi"/>
          <w:b/>
          <w:bCs/>
          <w:sz w:val="44"/>
          <w:szCs w:val="44"/>
          <w:lang w:val="fr-FR" w:eastAsia="de-DE"/>
        </w:rPr>
        <w:lastRenderedPageBreak/>
        <w:t>…</w:t>
      </w:r>
      <w:r>
        <w:rPr>
          <w:rFonts w:asciiTheme="majorHAnsi" w:eastAsia="Times New Roman" w:hAnsiTheme="majorHAnsi" w:cstheme="majorHAnsi"/>
          <w:b/>
          <w:bCs/>
          <w:sz w:val="44"/>
          <w:szCs w:val="44"/>
          <w:lang w:val="fr-FR" w:eastAsia="de-DE"/>
        </w:rPr>
        <w:t>Boulots bizarres</w:t>
      </w:r>
      <w:r w:rsidRPr="000D06DD">
        <w:rPr>
          <w:rFonts w:asciiTheme="majorHAnsi" w:eastAsia="Times New Roman" w:hAnsiTheme="majorHAnsi" w:cstheme="majorHAnsi"/>
          <w:b/>
          <w:bCs/>
          <w:sz w:val="44"/>
          <w:szCs w:val="44"/>
          <w:lang w:val="fr-FR" w:eastAsia="de-DE"/>
        </w:rPr>
        <w:t xml:space="preserve"> ….</w:t>
      </w:r>
    </w:p>
    <w:p w14:paraId="5E5B13B7" w14:textId="77777777" w:rsidR="002E2ACC" w:rsidRPr="000225BA" w:rsidRDefault="002E2ACC" w:rsidP="002E2ACC">
      <w:pPr>
        <w:spacing w:line="360" w:lineRule="auto"/>
        <w:jc w:val="center"/>
        <w:textAlignment w:val="baseline"/>
        <w:rPr>
          <w:rFonts w:asciiTheme="majorHAnsi" w:eastAsia="Times New Roman" w:hAnsiTheme="majorHAnsi" w:cstheme="majorHAnsi"/>
          <w:lang w:val="fr-FR" w:eastAsia="de-DE"/>
        </w:rPr>
      </w:pPr>
    </w:p>
    <w:p w14:paraId="671029DF" w14:textId="77777777" w:rsidR="002E2ACC" w:rsidRPr="000D06DD" w:rsidRDefault="002E2ACC" w:rsidP="002E2ACC">
      <w:pPr>
        <w:spacing w:line="360" w:lineRule="auto"/>
        <w:jc w:val="center"/>
        <w:textAlignment w:val="baseline"/>
        <w:rPr>
          <w:rFonts w:asciiTheme="majorHAnsi" w:eastAsia="Times New Roman" w:hAnsiTheme="majorHAnsi" w:cstheme="majorHAnsi"/>
          <w:sz w:val="18"/>
          <w:szCs w:val="18"/>
          <w:lang w:val="fr-FR" w:eastAsia="de-DE"/>
        </w:rPr>
      </w:pPr>
      <w:r>
        <w:rPr>
          <w:rFonts w:asciiTheme="majorHAnsi" w:eastAsia="Times New Roman" w:hAnsiTheme="majorHAnsi" w:cstheme="majorHAnsi"/>
          <w:noProof/>
          <w:sz w:val="18"/>
          <w:szCs w:val="18"/>
          <w:lang w:val="de-AT" w:eastAsia="de-AT"/>
        </w:rPr>
        <w:drawing>
          <wp:anchor distT="0" distB="0" distL="114300" distR="114300" simplePos="0" relativeHeight="251663360" behindDoc="1" locked="0" layoutInCell="1" allowOverlap="1" wp14:anchorId="326808E2" wp14:editId="5C29A52F">
            <wp:simplePos x="0" y="0"/>
            <wp:positionH relativeFrom="column">
              <wp:posOffset>903605</wp:posOffset>
            </wp:positionH>
            <wp:positionV relativeFrom="paragraph">
              <wp:posOffset>30480</wp:posOffset>
            </wp:positionV>
            <wp:extent cx="4089400" cy="1905000"/>
            <wp:effectExtent l="0" t="0" r="0" b="0"/>
            <wp:wrapTight wrapText="bothSides">
              <wp:wrapPolygon edited="0">
                <wp:start x="0" y="0"/>
                <wp:lineTo x="0" y="21456"/>
                <wp:lineTo x="21533" y="21456"/>
                <wp:lineTo x="21533" y="0"/>
                <wp:lineTo x="0" y="0"/>
              </wp:wrapPolygon>
            </wp:wrapTight>
            <wp:docPr id="1" name="Grafik 1" descr="Ein Bild, das Gras, draußen, Himmel, Fe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graphers-1150033_1280.jpg"/>
                    <pic:cNvPicPr/>
                  </pic:nvPicPr>
                  <pic:blipFill>
                    <a:blip r:embed="rId9" cstate="print">
                      <a:extLst>
                        <a:ext uri="{28A0092B-C50C-407E-A947-70E740481C1C}">
                          <a14:useLocalDpi xmlns:a14="http://schemas.microsoft.com/office/drawing/2010/main"/>
                        </a:ext>
                      </a:extLst>
                    </a:blip>
                    <a:stretch>
                      <a:fillRect/>
                    </a:stretch>
                  </pic:blipFill>
                  <pic:spPr>
                    <a:xfrm>
                      <a:off x="0" y="0"/>
                      <a:ext cx="4089400" cy="1905000"/>
                    </a:xfrm>
                    <a:prstGeom prst="rect">
                      <a:avLst/>
                    </a:prstGeom>
                  </pic:spPr>
                </pic:pic>
              </a:graphicData>
            </a:graphic>
            <wp14:sizeRelH relativeFrom="margin">
              <wp14:pctWidth>0</wp14:pctWidth>
            </wp14:sizeRelH>
            <wp14:sizeRelV relativeFrom="margin">
              <wp14:pctHeight>0</wp14:pctHeight>
            </wp14:sizeRelV>
          </wp:anchor>
        </w:drawing>
      </w:r>
    </w:p>
    <w:p w14:paraId="72233A68" w14:textId="77777777" w:rsidR="002E2ACC" w:rsidRPr="000D06DD" w:rsidRDefault="002E2ACC" w:rsidP="002E2ACC">
      <w:pPr>
        <w:spacing w:line="360" w:lineRule="auto"/>
        <w:jc w:val="center"/>
        <w:textAlignment w:val="baseline"/>
        <w:rPr>
          <w:rFonts w:asciiTheme="majorHAnsi" w:eastAsia="Times New Roman" w:hAnsiTheme="majorHAnsi" w:cstheme="majorHAnsi"/>
          <w:sz w:val="18"/>
          <w:szCs w:val="18"/>
          <w:lang w:val="fr-FR" w:eastAsia="de-DE"/>
        </w:rPr>
      </w:pPr>
    </w:p>
    <w:p w14:paraId="4C84A549" w14:textId="77777777" w:rsidR="002E2ACC" w:rsidRDefault="002E2ACC" w:rsidP="002E2ACC">
      <w:pPr>
        <w:spacing w:line="360" w:lineRule="auto"/>
        <w:textAlignment w:val="baseline"/>
        <w:rPr>
          <w:rFonts w:asciiTheme="majorHAnsi" w:eastAsia="Times New Roman" w:hAnsiTheme="majorHAnsi" w:cstheme="majorHAnsi"/>
          <w:b/>
          <w:bCs/>
          <w:lang w:val="fr-FR" w:eastAsia="de-DE"/>
        </w:rPr>
      </w:pPr>
    </w:p>
    <w:p w14:paraId="17C5C4F4" w14:textId="77777777" w:rsidR="002E2ACC" w:rsidRDefault="002E2ACC" w:rsidP="002E2ACC">
      <w:pPr>
        <w:spacing w:line="360" w:lineRule="auto"/>
        <w:textAlignment w:val="baseline"/>
        <w:rPr>
          <w:rFonts w:asciiTheme="majorHAnsi" w:eastAsia="Times New Roman" w:hAnsiTheme="majorHAnsi" w:cstheme="majorHAnsi"/>
          <w:b/>
          <w:bCs/>
          <w:lang w:val="fr-FR" w:eastAsia="de-DE"/>
        </w:rPr>
      </w:pPr>
    </w:p>
    <w:p w14:paraId="1921798B" w14:textId="77777777" w:rsidR="002E2ACC" w:rsidRDefault="002E2ACC" w:rsidP="002E2ACC">
      <w:pPr>
        <w:spacing w:line="360" w:lineRule="auto"/>
        <w:textAlignment w:val="baseline"/>
        <w:rPr>
          <w:rFonts w:asciiTheme="majorHAnsi" w:eastAsia="Times New Roman" w:hAnsiTheme="majorHAnsi" w:cstheme="majorHAnsi"/>
          <w:b/>
          <w:bCs/>
          <w:lang w:val="fr-FR" w:eastAsia="de-DE"/>
        </w:rPr>
      </w:pPr>
    </w:p>
    <w:p w14:paraId="3440861D" w14:textId="77777777" w:rsidR="002E2ACC" w:rsidRDefault="002E2ACC" w:rsidP="002E2ACC">
      <w:pPr>
        <w:spacing w:line="360" w:lineRule="auto"/>
        <w:textAlignment w:val="baseline"/>
        <w:rPr>
          <w:rFonts w:asciiTheme="majorHAnsi" w:eastAsia="Times New Roman" w:hAnsiTheme="majorHAnsi" w:cstheme="majorHAnsi"/>
          <w:b/>
          <w:bCs/>
          <w:lang w:val="fr-FR" w:eastAsia="de-DE"/>
        </w:rPr>
      </w:pPr>
    </w:p>
    <w:p w14:paraId="2A65DE5A" w14:textId="77777777" w:rsidR="002E2ACC" w:rsidRDefault="002E2ACC" w:rsidP="002E2ACC">
      <w:pPr>
        <w:spacing w:line="360" w:lineRule="auto"/>
        <w:textAlignment w:val="baseline"/>
        <w:rPr>
          <w:rFonts w:asciiTheme="majorHAnsi" w:eastAsia="Times New Roman" w:hAnsiTheme="majorHAnsi" w:cstheme="majorHAnsi"/>
          <w:b/>
          <w:bCs/>
          <w:lang w:val="fr-FR" w:eastAsia="de-DE"/>
        </w:rPr>
      </w:pPr>
    </w:p>
    <w:p w14:paraId="210FF80A" w14:textId="77777777" w:rsidR="002E2ACC" w:rsidRDefault="002E2ACC" w:rsidP="002E2ACC">
      <w:pPr>
        <w:spacing w:line="360" w:lineRule="auto"/>
        <w:textAlignment w:val="baseline"/>
        <w:rPr>
          <w:rFonts w:asciiTheme="majorHAnsi" w:eastAsia="Times New Roman" w:hAnsiTheme="majorHAnsi" w:cstheme="majorHAnsi"/>
          <w:b/>
          <w:bCs/>
          <w:lang w:val="fr-FR" w:eastAsia="de-DE"/>
        </w:rPr>
      </w:pPr>
    </w:p>
    <w:p w14:paraId="7CAB6D33" w14:textId="6ADECFF7" w:rsidR="002E2ACC" w:rsidRPr="00EF2877" w:rsidRDefault="002E2ACC" w:rsidP="002E2ACC">
      <w:pPr>
        <w:spacing w:line="360" w:lineRule="auto"/>
        <w:textAlignment w:val="baseline"/>
        <w:rPr>
          <w:b/>
          <w:lang w:val="fr-FR"/>
        </w:rPr>
      </w:pPr>
      <w:r w:rsidRPr="00EF2877">
        <w:rPr>
          <w:b/>
          <w:lang w:val="fr-FR"/>
        </w:rPr>
        <w:t>TÂCHE</w:t>
      </w:r>
      <w:r w:rsidR="00EF2877" w:rsidRPr="00EF2877">
        <w:rPr>
          <w:b/>
          <w:lang w:val="fr-FR"/>
        </w:rPr>
        <w:t xml:space="preserve"> </w:t>
      </w:r>
      <w:r w:rsidRPr="00EF2877">
        <w:rPr>
          <w:b/>
          <w:lang w:val="fr-FR"/>
        </w:rPr>
        <w:t>1 </w:t>
      </w:r>
    </w:p>
    <w:p w14:paraId="43D0662F" w14:textId="64F0E155" w:rsidR="002E2ACC" w:rsidRPr="00465421" w:rsidRDefault="002E2ACC" w:rsidP="00F065A7">
      <w:pPr>
        <w:spacing w:line="360" w:lineRule="auto"/>
        <w:rPr>
          <w:lang w:val="fr-FR"/>
        </w:rPr>
      </w:pPr>
      <w:r w:rsidRPr="00465421">
        <w:rPr>
          <w:rFonts w:asciiTheme="majorHAnsi" w:eastAsia="Times New Roman" w:hAnsiTheme="majorHAnsi" w:cstheme="majorBidi"/>
          <w:lang w:val="fr-FR" w:eastAsia="de-DE"/>
        </w:rPr>
        <w:t xml:space="preserve">Aujourd’hui nous allons parler des offres de travail un peu insolites. Mais avant on voudrait savoir quel </w:t>
      </w:r>
      <w:r w:rsidRPr="00465421">
        <w:rPr>
          <w:noProof/>
          <w:lang w:val="de-AT" w:eastAsia="de-AT"/>
        </w:rPr>
        <w:drawing>
          <wp:anchor distT="0" distB="0" distL="114300" distR="114300" simplePos="0" relativeHeight="251659264" behindDoc="1" locked="0" layoutInCell="1" allowOverlap="1" wp14:anchorId="44B2E92B" wp14:editId="1EA80272">
            <wp:simplePos x="0" y="0"/>
            <wp:positionH relativeFrom="column">
              <wp:posOffset>4623435</wp:posOffset>
            </wp:positionH>
            <wp:positionV relativeFrom="paragraph">
              <wp:posOffset>-635</wp:posOffset>
            </wp:positionV>
            <wp:extent cx="1688400" cy="1396800"/>
            <wp:effectExtent l="0" t="0" r="1270" b="635"/>
            <wp:wrapTight wrapText="bothSides">
              <wp:wrapPolygon edited="0">
                <wp:start x="0" y="0"/>
                <wp:lineTo x="0" y="21413"/>
                <wp:lineTo x="21454" y="21413"/>
                <wp:lineTo x="21454"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688400" cy="139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65421">
        <w:rPr>
          <w:rFonts w:asciiTheme="majorHAnsi" w:eastAsia="Times New Roman" w:hAnsiTheme="majorHAnsi" w:cstheme="majorBidi"/>
          <w:lang w:val="fr-FR" w:eastAsia="de-DE"/>
        </w:rPr>
        <w:t>travail vous aimeriez bien faire plus tard et pourquoi. Si vous n’avez pas encore d’idée, pensez un peu aux jobs du 21</w:t>
      </w:r>
      <w:r w:rsidRPr="00465421">
        <w:rPr>
          <w:rFonts w:asciiTheme="majorHAnsi" w:eastAsia="Times New Roman" w:hAnsiTheme="majorHAnsi" w:cstheme="majorBidi"/>
          <w:vertAlign w:val="superscript"/>
          <w:lang w:val="fr-FR" w:eastAsia="de-DE"/>
        </w:rPr>
        <w:t>ème</w:t>
      </w:r>
      <w:r w:rsidRPr="00465421">
        <w:rPr>
          <w:rFonts w:asciiTheme="majorHAnsi" w:eastAsia="Times New Roman" w:hAnsiTheme="majorHAnsi" w:cstheme="majorBidi"/>
          <w:lang w:val="fr-FR" w:eastAsia="de-DE"/>
        </w:rPr>
        <w:t xml:space="preserve"> siècle ou inventez un travail.  Prenez vos portables et scannez le code QR pour arriver sur le </w:t>
      </w:r>
      <w:proofErr w:type="spellStart"/>
      <w:r w:rsidRPr="00465421">
        <w:rPr>
          <w:rFonts w:asciiTheme="majorHAnsi" w:eastAsia="Times New Roman" w:hAnsiTheme="majorHAnsi" w:cstheme="majorBidi"/>
          <w:lang w:val="fr-FR" w:eastAsia="de-DE"/>
        </w:rPr>
        <w:t>padlet</w:t>
      </w:r>
      <w:proofErr w:type="spellEnd"/>
      <w:r w:rsidRPr="00465421">
        <w:rPr>
          <w:rFonts w:asciiTheme="majorHAnsi" w:eastAsia="Times New Roman" w:hAnsiTheme="majorHAnsi" w:cstheme="majorBidi"/>
          <w:lang w:val="fr-FR" w:eastAsia="de-DE"/>
        </w:rPr>
        <w:t>. Écrivez votre post.</w:t>
      </w:r>
      <w:r w:rsidRPr="00465421">
        <w:rPr>
          <w:lang w:val="fr-FR"/>
        </w:rPr>
        <w:fldChar w:fldCharType="begin"/>
      </w:r>
      <w:r>
        <w:rPr>
          <w:lang w:val="fr-FR"/>
        </w:rPr>
        <w:instrText xml:space="preserve"> INCLUDEPICTURE "C:\\var\\folders\\xy\\wcxk3dg14cgbs2z8fltm_6ym0000gn\\T\\com.microsoft.Word\\WebArchiveCopyPasteTempFiles\\qr_code.png" \* MERGEFORMAT </w:instrText>
      </w:r>
      <w:r w:rsidRPr="00465421">
        <w:rPr>
          <w:lang w:val="fr-FR"/>
        </w:rPr>
        <w:fldChar w:fldCharType="end"/>
      </w:r>
    </w:p>
    <w:p w14:paraId="2CECFF47" w14:textId="77777777" w:rsidR="002E2ACC" w:rsidRPr="00465421" w:rsidRDefault="002E2ACC" w:rsidP="002E2ACC">
      <w:pPr>
        <w:spacing w:line="360" w:lineRule="auto"/>
        <w:textAlignment w:val="baseline"/>
        <w:rPr>
          <w:lang w:val="fr-FR"/>
        </w:rPr>
      </w:pPr>
    </w:p>
    <w:p w14:paraId="1B0A1758" w14:textId="77777777" w:rsidR="002E2ACC" w:rsidRPr="00200ED2" w:rsidRDefault="002E2ACC" w:rsidP="002E2ACC">
      <w:pPr>
        <w:spacing w:line="360" w:lineRule="auto"/>
        <w:textAlignment w:val="baseline"/>
        <w:rPr>
          <w:b/>
          <w:lang w:val="fr-FR"/>
        </w:rPr>
      </w:pPr>
      <w:r w:rsidRPr="00200ED2">
        <w:rPr>
          <w:b/>
          <w:lang w:val="fr-FR"/>
        </w:rPr>
        <w:t xml:space="preserve">TÂCHE 2 </w:t>
      </w:r>
    </w:p>
    <w:p w14:paraId="6D2E488F" w14:textId="77777777" w:rsidR="002E2ACC" w:rsidRPr="00465421" w:rsidRDefault="002E2ACC" w:rsidP="002E2ACC">
      <w:pPr>
        <w:spacing w:line="360" w:lineRule="auto"/>
        <w:textAlignment w:val="baseline"/>
        <w:rPr>
          <w:rFonts w:asciiTheme="majorHAnsi" w:eastAsia="Times New Roman" w:hAnsiTheme="majorHAnsi" w:cstheme="majorBidi"/>
          <w:lang w:val="fr-FR" w:eastAsia="de-DE"/>
        </w:rPr>
      </w:pPr>
      <w:r w:rsidRPr="37F98CDC">
        <w:rPr>
          <w:rFonts w:asciiTheme="majorHAnsi" w:hAnsiTheme="majorHAnsi" w:cstheme="majorBidi"/>
          <w:lang w:val="fr-FR"/>
        </w:rPr>
        <w:t xml:space="preserve">Après avoir lu les </w:t>
      </w:r>
      <w:proofErr w:type="spellStart"/>
      <w:r w:rsidRPr="37F98CDC">
        <w:rPr>
          <w:rFonts w:asciiTheme="majorHAnsi" w:hAnsiTheme="majorHAnsi" w:cstheme="majorBidi"/>
          <w:lang w:val="fr-FR"/>
        </w:rPr>
        <w:t>post</w:t>
      </w:r>
      <w:r>
        <w:rPr>
          <w:rFonts w:asciiTheme="majorHAnsi" w:hAnsiTheme="majorHAnsi" w:cstheme="majorBidi"/>
          <w:lang w:val="fr-FR"/>
        </w:rPr>
        <w:t>s</w:t>
      </w:r>
      <w:proofErr w:type="spellEnd"/>
      <w:r w:rsidRPr="37F98CDC">
        <w:rPr>
          <w:rFonts w:asciiTheme="majorHAnsi" w:hAnsiTheme="majorHAnsi" w:cstheme="majorBidi"/>
          <w:lang w:val="fr-FR"/>
        </w:rPr>
        <w:t xml:space="preserve"> sur le </w:t>
      </w:r>
      <w:proofErr w:type="spellStart"/>
      <w:r w:rsidRPr="37F98CDC">
        <w:rPr>
          <w:rFonts w:asciiTheme="majorHAnsi" w:hAnsiTheme="majorHAnsi" w:cstheme="majorBidi"/>
          <w:lang w:val="fr-FR"/>
        </w:rPr>
        <w:t>padlet</w:t>
      </w:r>
      <w:proofErr w:type="spellEnd"/>
      <w:r w:rsidRPr="37F98CDC">
        <w:rPr>
          <w:rFonts w:asciiTheme="majorHAnsi" w:hAnsiTheme="majorHAnsi" w:cstheme="majorBidi"/>
          <w:lang w:val="fr-FR"/>
        </w:rPr>
        <w:t>, discutez à deux les compétences et qualités né</w:t>
      </w:r>
      <w:r w:rsidRPr="00B6006C">
        <w:rPr>
          <w:rFonts w:asciiTheme="majorHAnsi" w:hAnsiTheme="majorHAnsi" w:cstheme="majorBidi"/>
          <w:lang w:val="fr-FR"/>
        </w:rPr>
        <w:t>ce</w:t>
      </w:r>
      <w:r w:rsidRPr="37F98CDC">
        <w:rPr>
          <w:rFonts w:asciiTheme="majorHAnsi" w:hAnsiTheme="majorHAnsi" w:cstheme="majorBidi"/>
          <w:lang w:val="fr-FR"/>
        </w:rPr>
        <w:t>ssaires pour le travail en question.</w:t>
      </w:r>
    </w:p>
    <w:p w14:paraId="23A27BA1" w14:textId="77777777" w:rsidR="002E2ACC" w:rsidRPr="00465421" w:rsidRDefault="002E2ACC" w:rsidP="002E2ACC">
      <w:pPr>
        <w:spacing w:line="360" w:lineRule="auto"/>
        <w:rPr>
          <w:rFonts w:asciiTheme="majorHAnsi" w:hAnsiTheme="majorHAnsi" w:cstheme="majorBidi"/>
          <w:lang w:val="fr-FR"/>
        </w:rPr>
      </w:pPr>
      <w:r w:rsidRPr="37F98CDC">
        <w:rPr>
          <w:rFonts w:asciiTheme="majorHAnsi" w:hAnsiTheme="majorHAnsi" w:cstheme="majorBidi"/>
          <w:lang w:val="fr-FR"/>
        </w:rPr>
        <w:t xml:space="preserve">Complétez la grille avec les adjectifs ou tournures </w:t>
      </w:r>
      <w:r>
        <w:rPr>
          <w:rFonts w:asciiTheme="majorHAnsi" w:hAnsiTheme="majorHAnsi" w:cstheme="majorBidi"/>
          <w:lang w:val="fr-FR"/>
        </w:rPr>
        <w:t xml:space="preserve">utiles </w:t>
      </w:r>
      <w:r w:rsidRPr="37F98CDC">
        <w:rPr>
          <w:rFonts w:asciiTheme="majorHAnsi" w:hAnsiTheme="majorHAnsi" w:cstheme="majorBidi"/>
          <w:lang w:val="fr-FR"/>
        </w:rPr>
        <w:t>pour décrire les compétences et qual</w:t>
      </w:r>
      <w:r>
        <w:rPr>
          <w:rFonts w:asciiTheme="majorHAnsi" w:hAnsiTheme="majorHAnsi" w:cstheme="majorBidi"/>
          <w:lang w:val="fr-FR"/>
        </w:rPr>
        <w:t>ités requises pour ces emplois.</w:t>
      </w:r>
    </w:p>
    <w:p w14:paraId="2B6D95B3" w14:textId="77777777" w:rsidR="002E2ACC" w:rsidRPr="00465421" w:rsidRDefault="002E2ACC" w:rsidP="002E2ACC">
      <w:pPr>
        <w:pStyle w:val="Listenabsatz"/>
        <w:spacing w:line="360" w:lineRule="auto"/>
        <w:textAlignment w:val="baseline"/>
        <w:rPr>
          <w:rFonts w:asciiTheme="majorHAnsi" w:eastAsia="Times New Roman" w:hAnsiTheme="majorHAnsi" w:cstheme="majorHAnsi"/>
          <w:i/>
          <w:iCs/>
          <w:sz w:val="10"/>
          <w:szCs w:val="10"/>
          <w:lang w:val="fr-FR" w:eastAsia="de-DE"/>
        </w:rPr>
      </w:pPr>
    </w:p>
    <w:p w14:paraId="2614AF13" w14:textId="77777777" w:rsidR="002E2ACC" w:rsidRPr="00465421" w:rsidRDefault="002E2ACC" w:rsidP="002E2ACC">
      <w:pPr>
        <w:pStyle w:val="Listenabsatz"/>
        <w:spacing w:line="360" w:lineRule="auto"/>
        <w:textAlignment w:val="baseline"/>
        <w:rPr>
          <w:rFonts w:asciiTheme="majorHAnsi" w:eastAsia="Times New Roman" w:hAnsiTheme="majorHAnsi" w:cstheme="majorHAnsi"/>
          <w:i/>
          <w:iCs/>
          <w:sz w:val="10"/>
          <w:szCs w:val="10"/>
          <w:lang w:val="fr-FR" w:eastAsia="de-DE"/>
        </w:rPr>
      </w:pPr>
    </w:p>
    <w:tbl>
      <w:tblPr>
        <w:tblStyle w:val="Tabellenraster"/>
        <w:tblW w:w="9781" w:type="dxa"/>
        <w:tblInd w:w="-5" w:type="dxa"/>
        <w:tblLook w:val="04A0" w:firstRow="1" w:lastRow="0" w:firstColumn="1" w:lastColumn="0" w:noHBand="0" w:noVBand="1"/>
      </w:tblPr>
      <w:tblGrid>
        <w:gridCol w:w="3298"/>
        <w:gridCol w:w="2397"/>
        <w:gridCol w:w="2043"/>
        <w:gridCol w:w="2043"/>
      </w:tblGrid>
      <w:tr w:rsidR="002E2ACC" w:rsidRPr="00EC223C" w14:paraId="77F6A146" w14:textId="77777777" w:rsidTr="00145534">
        <w:tc>
          <w:tcPr>
            <w:tcW w:w="3298" w:type="dxa"/>
          </w:tcPr>
          <w:p w14:paraId="028D247A" w14:textId="104013E2" w:rsidR="002E2ACC" w:rsidRPr="00465421" w:rsidRDefault="002E2ACC" w:rsidP="00145534">
            <w:pPr>
              <w:spacing w:line="360" w:lineRule="auto"/>
              <w:rPr>
                <w:rFonts w:asciiTheme="majorHAnsi" w:hAnsiTheme="majorHAnsi" w:cstheme="majorHAnsi"/>
                <w:i/>
                <w:iCs/>
                <w:lang w:val="fr-FR"/>
              </w:rPr>
            </w:pPr>
            <w:r w:rsidRPr="00465421">
              <w:rPr>
                <w:rFonts w:asciiTheme="majorHAnsi" w:hAnsiTheme="majorHAnsi" w:cstheme="majorHAnsi"/>
                <w:i/>
                <w:iCs/>
                <w:lang w:val="fr-FR"/>
              </w:rPr>
              <w:t>p.ex.</w:t>
            </w:r>
            <w:r w:rsidR="00EF2877">
              <w:rPr>
                <w:rFonts w:asciiTheme="majorHAnsi" w:hAnsiTheme="majorHAnsi" w:cstheme="majorHAnsi"/>
                <w:i/>
                <w:iCs/>
                <w:lang w:val="fr-FR"/>
              </w:rPr>
              <w:t xml:space="preserve"> </w:t>
            </w:r>
            <w:r w:rsidRPr="00465421">
              <w:rPr>
                <w:rFonts w:asciiTheme="majorHAnsi" w:hAnsiTheme="majorHAnsi" w:cstheme="majorHAnsi"/>
                <w:i/>
                <w:iCs/>
                <w:lang w:val="fr-FR"/>
              </w:rPr>
              <w:t xml:space="preserve">: professeur de langue </w:t>
            </w:r>
          </w:p>
        </w:tc>
        <w:tc>
          <w:tcPr>
            <w:tcW w:w="2397" w:type="dxa"/>
          </w:tcPr>
          <w:p w14:paraId="7BBD151D" w14:textId="77777777" w:rsidR="002E2ACC" w:rsidRPr="00465421" w:rsidRDefault="002E2ACC" w:rsidP="00145534">
            <w:pPr>
              <w:spacing w:line="360" w:lineRule="auto"/>
              <w:rPr>
                <w:rFonts w:asciiTheme="majorHAnsi" w:hAnsiTheme="majorHAnsi" w:cstheme="majorHAnsi"/>
                <w:lang w:val="fr-FR"/>
              </w:rPr>
            </w:pPr>
          </w:p>
        </w:tc>
        <w:tc>
          <w:tcPr>
            <w:tcW w:w="2043" w:type="dxa"/>
          </w:tcPr>
          <w:p w14:paraId="1FDFED9B" w14:textId="77777777" w:rsidR="002E2ACC" w:rsidRPr="00465421" w:rsidRDefault="002E2ACC" w:rsidP="00145534">
            <w:pPr>
              <w:spacing w:line="360" w:lineRule="auto"/>
              <w:rPr>
                <w:rFonts w:asciiTheme="majorHAnsi" w:hAnsiTheme="majorHAnsi" w:cstheme="majorHAnsi"/>
                <w:lang w:val="fr-FR"/>
              </w:rPr>
            </w:pPr>
          </w:p>
        </w:tc>
        <w:tc>
          <w:tcPr>
            <w:tcW w:w="2043" w:type="dxa"/>
          </w:tcPr>
          <w:p w14:paraId="6CAB0549" w14:textId="77777777" w:rsidR="002E2ACC" w:rsidRPr="00465421" w:rsidRDefault="002E2ACC" w:rsidP="00145534">
            <w:pPr>
              <w:spacing w:line="360" w:lineRule="auto"/>
              <w:rPr>
                <w:rFonts w:asciiTheme="majorHAnsi" w:hAnsiTheme="majorHAnsi" w:cstheme="majorHAnsi"/>
                <w:lang w:val="fr-FR"/>
              </w:rPr>
            </w:pPr>
          </w:p>
        </w:tc>
      </w:tr>
      <w:tr w:rsidR="002E2ACC" w:rsidRPr="00465421" w14:paraId="6365FDB9" w14:textId="77777777" w:rsidTr="00145534">
        <w:tc>
          <w:tcPr>
            <w:tcW w:w="3298" w:type="dxa"/>
          </w:tcPr>
          <w:p w14:paraId="4B960007" w14:textId="77777777" w:rsidR="002E2ACC" w:rsidRPr="00465421" w:rsidRDefault="002E2ACC" w:rsidP="00145534">
            <w:pPr>
              <w:spacing w:line="360" w:lineRule="auto"/>
              <w:rPr>
                <w:rFonts w:asciiTheme="majorHAnsi" w:hAnsiTheme="majorHAnsi" w:cstheme="majorHAnsi"/>
                <w:i/>
                <w:iCs/>
                <w:lang w:val="fr-FR"/>
              </w:rPr>
            </w:pPr>
            <w:proofErr w:type="gramStart"/>
            <w:r w:rsidRPr="00465421">
              <w:rPr>
                <w:rFonts w:asciiTheme="majorHAnsi" w:hAnsiTheme="majorHAnsi" w:cstheme="majorHAnsi"/>
                <w:i/>
                <w:iCs/>
                <w:lang w:val="fr-FR"/>
              </w:rPr>
              <w:t>faire</w:t>
            </w:r>
            <w:proofErr w:type="gramEnd"/>
            <w:r w:rsidRPr="00465421">
              <w:rPr>
                <w:rFonts w:asciiTheme="majorHAnsi" w:hAnsiTheme="majorHAnsi" w:cstheme="majorHAnsi"/>
                <w:i/>
                <w:iCs/>
                <w:lang w:val="fr-FR"/>
              </w:rPr>
              <w:t xml:space="preserve"> des études</w:t>
            </w:r>
          </w:p>
        </w:tc>
        <w:tc>
          <w:tcPr>
            <w:tcW w:w="2397" w:type="dxa"/>
          </w:tcPr>
          <w:p w14:paraId="548BE149" w14:textId="77777777" w:rsidR="002E2ACC" w:rsidRPr="00465421" w:rsidRDefault="002E2ACC" w:rsidP="00145534">
            <w:pPr>
              <w:spacing w:line="360" w:lineRule="auto"/>
              <w:rPr>
                <w:rFonts w:asciiTheme="majorHAnsi" w:hAnsiTheme="majorHAnsi" w:cstheme="majorHAnsi"/>
                <w:lang w:val="fr-FR"/>
              </w:rPr>
            </w:pPr>
          </w:p>
        </w:tc>
        <w:tc>
          <w:tcPr>
            <w:tcW w:w="2043" w:type="dxa"/>
          </w:tcPr>
          <w:p w14:paraId="154E9812" w14:textId="77777777" w:rsidR="002E2ACC" w:rsidRPr="00465421" w:rsidRDefault="002E2ACC" w:rsidP="00145534">
            <w:pPr>
              <w:spacing w:line="360" w:lineRule="auto"/>
              <w:rPr>
                <w:rFonts w:asciiTheme="majorHAnsi" w:hAnsiTheme="majorHAnsi" w:cstheme="majorHAnsi"/>
                <w:lang w:val="fr-FR"/>
              </w:rPr>
            </w:pPr>
          </w:p>
        </w:tc>
        <w:tc>
          <w:tcPr>
            <w:tcW w:w="2043" w:type="dxa"/>
          </w:tcPr>
          <w:p w14:paraId="032CA942" w14:textId="77777777" w:rsidR="002E2ACC" w:rsidRPr="00465421" w:rsidRDefault="002E2ACC" w:rsidP="00145534">
            <w:pPr>
              <w:spacing w:line="360" w:lineRule="auto"/>
              <w:rPr>
                <w:rFonts w:asciiTheme="majorHAnsi" w:hAnsiTheme="majorHAnsi" w:cstheme="majorHAnsi"/>
                <w:lang w:val="fr-FR"/>
              </w:rPr>
            </w:pPr>
          </w:p>
        </w:tc>
      </w:tr>
      <w:tr w:rsidR="002E2ACC" w:rsidRPr="00465421" w14:paraId="16527C0F" w14:textId="77777777" w:rsidTr="00145534">
        <w:tc>
          <w:tcPr>
            <w:tcW w:w="3298" w:type="dxa"/>
          </w:tcPr>
          <w:p w14:paraId="5AC39D9D" w14:textId="77777777" w:rsidR="002E2ACC" w:rsidRPr="00465421" w:rsidRDefault="002E2ACC" w:rsidP="00145534">
            <w:pPr>
              <w:spacing w:line="360" w:lineRule="auto"/>
              <w:rPr>
                <w:rFonts w:asciiTheme="majorHAnsi" w:hAnsiTheme="majorHAnsi" w:cstheme="majorHAnsi"/>
                <w:i/>
                <w:iCs/>
                <w:lang w:val="fr-FR"/>
              </w:rPr>
            </w:pPr>
            <w:proofErr w:type="gramStart"/>
            <w:r w:rsidRPr="00465421">
              <w:rPr>
                <w:rFonts w:asciiTheme="majorHAnsi" w:hAnsiTheme="majorHAnsi" w:cstheme="majorHAnsi"/>
                <w:i/>
                <w:iCs/>
                <w:lang w:val="fr-FR"/>
              </w:rPr>
              <w:t>parler</w:t>
            </w:r>
            <w:proofErr w:type="gramEnd"/>
            <w:r w:rsidRPr="00465421">
              <w:rPr>
                <w:rFonts w:asciiTheme="majorHAnsi" w:hAnsiTheme="majorHAnsi" w:cstheme="majorHAnsi"/>
                <w:i/>
                <w:iCs/>
                <w:lang w:val="fr-FR"/>
              </w:rPr>
              <w:t xml:space="preserve"> couramment une langue</w:t>
            </w:r>
          </w:p>
        </w:tc>
        <w:tc>
          <w:tcPr>
            <w:tcW w:w="2397" w:type="dxa"/>
          </w:tcPr>
          <w:p w14:paraId="1D828719" w14:textId="77777777" w:rsidR="002E2ACC" w:rsidRPr="00465421" w:rsidRDefault="002E2ACC" w:rsidP="00145534">
            <w:pPr>
              <w:spacing w:line="360" w:lineRule="auto"/>
              <w:rPr>
                <w:rFonts w:asciiTheme="majorHAnsi" w:hAnsiTheme="majorHAnsi" w:cstheme="majorHAnsi"/>
                <w:lang w:val="fr-FR"/>
              </w:rPr>
            </w:pPr>
          </w:p>
        </w:tc>
        <w:tc>
          <w:tcPr>
            <w:tcW w:w="2043" w:type="dxa"/>
          </w:tcPr>
          <w:p w14:paraId="3385959C" w14:textId="77777777" w:rsidR="002E2ACC" w:rsidRPr="00465421" w:rsidRDefault="002E2ACC" w:rsidP="00145534">
            <w:pPr>
              <w:spacing w:line="360" w:lineRule="auto"/>
              <w:rPr>
                <w:rFonts w:asciiTheme="majorHAnsi" w:hAnsiTheme="majorHAnsi" w:cstheme="majorHAnsi"/>
                <w:lang w:val="fr-FR"/>
              </w:rPr>
            </w:pPr>
          </w:p>
        </w:tc>
        <w:tc>
          <w:tcPr>
            <w:tcW w:w="2043" w:type="dxa"/>
          </w:tcPr>
          <w:p w14:paraId="26C95F1C" w14:textId="77777777" w:rsidR="002E2ACC" w:rsidRPr="00465421" w:rsidRDefault="002E2ACC" w:rsidP="00145534">
            <w:pPr>
              <w:spacing w:line="360" w:lineRule="auto"/>
              <w:rPr>
                <w:rFonts w:asciiTheme="majorHAnsi" w:hAnsiTheme="majorHAnsi" w:cstheme="majorHAnsi"/>
                <w:lang w:val="fr-FR"/>
              </w:rPr>
            </w:pPr>
          </w:p>
        </w:tc>
      </w:tr>
      <w:tr w:rsidR="002E2ACC" w:rsidRPr="00465421" w14:paraId="12CA6F75" w14:textId="77777777" w:rsidTr="00145534">
        <w:tc>
          <w:tcPr>
            <w:tcW w:w="3298" w:type="dxa"/>
          </w:tcPr>
          <w:p w14:paraId="756DF87A" w14:textId="77777777" w:rsidR="002E2ACC" w:rsidRPr="00465421" w:rsidRDefault="002E2ACC" w:rsidP="00145534">
            <w:pPr>
              <w:spacing w:line="360" w:lineRule="auto"/>
              <w:rPr>
                <w:rFonts w:asciiTheme="majorHAnsi" w:hAnsiTheme="majorHAnsi" w:cstheme="majorBidi"/>
                <w:i/>
                <w:iCs/>
                <w:lang w:val="fr-FR"/>
              </w:rPr>
            </w:pPr>
            <w:proofErr w:type="gramStart"/>
            <w:r w:rsidRPr="00465421">
              <w:rPr>
                <w:rFonts w:asciiTheme="majorHAnsi" w:hAnsiTheme="majorHAnsi" w:cstheme="majorBidi"/>
                <w:i/>
                <w:iCs/>
                <w:lang w:val="fr-FR"/>
              </w:rPr>
              <w:t>être</w:t>
            </w:r>
            <w:proofErr w:type="gramEnd"/>
            <w:r w:rsidRPr="00465421">
              <w:rPr>
                <w:rFonts w:asciiTheme="majorHAnsi" w:hAnsiTheme="majorHAnsi" w:cstheme="majorBidi"/>
                <w:i/>
                <w:iCs/>
                <w:lang w:val="fr-FR"/>
              </w:rPr>
              <w:t xml:space="preserve"> dynamique</w:t>
            </w:r>
          </w:p>
        </w:tc>
        <w:tc>
          <w:tcPr>
            <w:tcW w:w="2397" w:type="dxa"/>
          </w:tcPr>
          <w:p w14:paraId="16E266E5" w14:textId="77777777" w:rsidR="002E2ACC" w:rsidRPr="00465421" w:rsidRDefault="002E2ACC" w:rsidP="00145534">
            <w:pPr>
              <w:spacing w:line="360" w:lineRule="auto"/>
              <w:rPr>
                <w:rFonts w:asciiTheme="majorHAnsi" w:hAnsiTheme="majorHAnsi" w:cstheme="majorHAnsi"/>
                <w:lang w:val="fr-FR"/>
              </w:rPr>
            </w:pPr>
          </w:p>
        </w:tc>
        <w:tc>
          <w:tcPr>
            <w:tcW w:w="2043" w:type="dxa"/>
          </w:tcPr>
          <w:p w14:paraId="06921B5D" w14:textId="77777777" w:rsidR="002E2ACC" w:rsidRPr="00465421" w:rsidRDefault="002E2ACC" w:rsidP="00145534">
            <w:pPr>
              <w:spacing w:line="360" w:lineRule="auto"/>
              <w:rPr>
                <w:rFonts w:asciiTheme="majorHAnsi" w:hAnsiTheme="majorHAnsi" w:cstheme="majorHAnsi"/>
                <w:lang w:val="fr-FR"/>
              </w:rPr>
            </w:pPr>
          </w:p>
        </w:tc>
        <w:tc>
          <w:tcPr>
            <w:tcW w:w="2043" w:type="dxa"/>
          </w:tcPr>
          <w:p w14:paraId="2E306CCB" w14:textId="77777777" w:rsidR="002E2ACC" w:rsidRPr="00465421" w:rsidRDefault="002E2ACC" w:rsidP="00145534">
            <w:pPr>
              <w:spacing w:line="360" w:lineRule="auto"/>
              <w:rPr>
                <w:rFonts w:asciiTheme="majorHAnsi" w:hAnsiTheme="majorHAnsi" w:cstheme="majorHAnsi"/>
                <w:lang w:val="fr-FR"/>
              </w:rPr>
            </w:pPr>
          </w:p>
        </w:tc>
      </w:tr>
      <w:tr w:rsidR="002E2ACC" w:rsidRPr="00465421" w14:paraId="21921F47" w14:textId="77777777" w:rsidTr="00145534">
        <w:tc>
          <w:tcPr>
            <w:tcW w:w="3298" w:type="dxa"/>
          </w:tcPr>
          <w:p w14:paraId="7B228875" w14:textId="77777777" w:rsidR="002E2ACC" w:rsidRPr="00465421" w:rsidRDefault="002E2ACC" w:rsidP="00145534">
            <w:pPr>
              <w:spacing w:line="360" w:lineRule="auto"/>
              <w:rPr>
                <w:rFonts w:asciiTheme="majorHAnsi" w:hAnsiTheme="majorHAnsi" w:cstheme="majorBidi"/>
                <w:i/>
                <w:iCs/>
                <w:highlight w:val="yellow"/>
                <w:lang w:val="fr-FR"/>
              </w:rPr>
            </w:pPr>
            <w:proofErr w:type="gramStart"/>
            <w:r>
              <w:rPr>
                <w:rFonts w:asciiTheme="majorHAnsi" w:hAnsiTheme="majorHAnsi" w:cstheme="majorBidi"/>
                <w:i/>
                <w:iCs/>
                <w:lang w:val="fr-FR"/>
              </w:rPr>
              <w:t xml:space="preserve">être </w:t>
            </w:r>
            <w:r w:rsidRPr="00C67E38">
              <w:rPr>
                <w:rFonts w:asciiTheme="majorHAnsi" w:hAnsiTheme="majorHAnsi" w:cstheme="majorBidi"/>
                <w:i/>
                <w:iCs/>
                <w:lang w:val="fr-FR"/>
              </w:rPr>
              <w:t xml:space="preserve"> </w:t>
            </w:r>
            <w:r>
              <w:rPr>
                <w:rFonts w:asciiTheme="majorHAnsi" w:hAnsiTheme="majorHAnsi" w:cstheme="majorBidi"/>
                <w:i/>
                <w:iCs/>
                <w:lang w:val="fr-FR"/>
              </w:rPr>
              <w:t>patient</w:t>
            </w:r>
            <w:proofErr w:type="gramEnd"/>
            <w:r>
              <w:rPr>
                <w:rFonts w:asciiTheme="majorHAnsi" w:hAnsiTheme="majorHAnsi" w:cstheme="majorBidi"/>
                <w:i/>
                <w:iCs/>
                <w:lang w:val="fr-FR"/>
              </w:rPr>
              <w:t xml:space="preserve"> </w:t>
            </w:r>
          </w:p>
        </w:tc>
        <w:tc>
          <w:tcPr>
            <w:tcW w:w="2397" w:type="dxa"/>
          </w:tcPr>
          <w:p w14:paraId="76D9F01B" w14:textId="77777777" w:rsidR="002E2ACC" w:rsidRPr="00465421" w:rsidRDefault="002E2ACC" w:rsidP="00145534">
            <w:pPr>
              <w:spacing w:line="360" w:lineRule="auto"/>
              <w:rPr>
                <w:rFonts w:asciiTheme="majorHAnsi" w:hAnsiTheme="majorHAnsi" w:cstheme="majorHAnsi"/>
                <w:lang w:val="fr-FR"/>
              </w:rPr>
            </w:pPr>
          </w:p>
        </w:tc>
        <w:tc>
          <w:tcPr>
            <w:tcW w:w="2043" w:type="dxa"/>
          </w:tcPr>
          <w:p w14:paraId="21DD228A" w14:textId="77777777" w:rsidR="002E2ACC" w:rsidRPr="00465421" w:rsidRDefault="002E2ACC" w:rsidP="00145534">
            <w:pPr>
              <w:spacing w:line="360" w:lineRule="auto"/>
              <w:rPr>
                <w:rFonts w:asciiTheme="majorHAnsi" w:hAnsiTheme="majorHAnsi" w:cstheme="majorHAnsi"/>
                <w:lang w:val="fr-FR"/>
              </w:rPr>
            </w:pPr>
          </w:p>
        </w:tc>
        <w:tc>
          <w:tcPr>
            <w:tcW w:w="2043" w:type="dxa"/>
          </w:tcPr>
          <w:p w14:paraId="3B82BCCF" w14:textId="77777777" w:rsidR="002E2ACC" w:rsidRPr="00465421" w:rsidRDefault="002E2ACC" w:rsidP="00145534">
            <w:pPr>
              <w:spacing w:line="360" w:lineRule="auto"/>
              <w:rPr>
                <w:rFonts w:asciiTheme="majorHAnsi" w:hAnsiTheme="majorHAnsi" w:cstheme="majorHAnsi"/>
                <w:lang w:val="fr-FR"/>
              </w:rPr>
            </w:pPr>
          </w:p>
        </w:tc>
      </w:tr>
      <w:tr w:rsidR="002E2ACC" w:rsidRPr="00465421" w14:paraId="2D5E1CF4" w14:textId="77777777" w:rsidTr="00145534">
        <w:tc>
          <w:tcPr>
            <w:tcW w:w="3298" w:type="dxa"/>
          </w:tcPr>
          <w:p w14:paraId="7DC6A49B" w14:textId="77777777" w:rsidR="002E2ACC" w:rsidRPr="00465421" w:rsidRDefault="002E2ACC" w:rsidP="00145534">
            <w:pPr>
              <w:spacing w:line="360" w:lineRule="auto"/>
              <w:rPr>
                <w:rFonts w:asciiTheme="majorHAnsi" w:hAnsiTheme="majorHAnsi" w:cstheme="majorBidi"/>
                <w:i/>
                <w:iCs/>
                <w:lang w:val="fr-FR"/>
              </w:rPr>
            </w:pPr>
            <w:r w:rsidRPr="37F98CDC">
              <w:rPr>
                <w:rFonts w:asciiTheme="majorHAnsi" w:hAnsiTheme="majorHAnsi" w:cstheme="majorBidi"/>
                <w:i/>
                <w:iCs/>
                <w:lang w:val="fr-FR"/>
              </w:rPr>
              <w:t xml:space="preserve">       </w:t>
            </w:r>
            <w:r>
              <w:rPr>
                <w:rFonts w:asciiTheme="majorHAnsi" w:hAnsiTheme="majorHAnsi" w:cstheme="majorBidi"/>
                <w:i/>
                <w:iCs/>
                <w:lang w:val="fr-FR"/>
              </w:rPr>
              <w:t xml:space="preserve"> </w:t>
            </w:r>
            <w:r w:rsidRPr="37F98CDC">
              <w:rPr>
                <w:rFonts w:asciiTheme="majorHAnsi" w:hAnsiTheme="majorHAnsi" w:cstheme="majorBidi"/>
                <w:i/>
                <w:iCs/>
                <w:lang w:val="fr-FR"/>
              </w:rPr>
              <w:t xml:space="preserve"> </w:t>
            </w:r>
            <w:proofErr w:type="gramStart"/>
            <w:r w:rsidRPr="37F98CDC">
              <w:rPr>
                <w:rFonts w:asciiTheme="majorHAnsi" w:hAnsiTheme="majorHAnsi" w:cstheme="majorBidi"/>
                <w:i/>
                <w:iCs/>
                <w:lang w:val="fr-FR"/>
              </w:rPr>
              <w:t>sympathique</w:t>
            </w:r>
            <w:proofErr w:type="gramEnd"/>
          </w:p>
        </w:tc>
        <w:tc>
          <w:tcPr>
            <w:tcW w:w="2397" w:type="dxa"/>
          </w:tcPr>
          <w:p w14:paraId="48A5C8E4" w14:textId="77777777" w:rsidR="002E2ACC" w:rsidRPr="00465421" w:rsidRDefault="002E2ACC" w:rsidP="00145534">
            <w:pPr>
              <w:spacing w:line="360" w:lineRule="auto"/>
              <w:rPr>
                <w:rFonts w:asciiTheme="majorHAnsi" w:hAnsiTheme="majorHAnsi" w:cstheme="majorHAnsi"/>
                <w:lang w:val="fr-FR"/>
              </w:rPr>
            </w:pPr>
          </w:p>
        </w:tc>
        <w:tc>
          <w:tcPr>
            <w:tcW w:w="2043" w:type="dxa"/>
          </w:tcPr>
          <w:p w14:paraId="1B18B2F7" w14:textId="77777777" w:rsidR="002E2ACC" w:rsidRPr="00465421" w:rsidRDefault="002E2ACC" w:rsidP="00145534">
            <w:pPr>
              <w:spacing w:line="360" w:lineRule="auto"/>
              <w:rPr>
                <w:rFonts w:asciiTheme="majorHAnsi" w:hAnsiTheme="majorHAnsi" w:cstheme="majorHAnsi"/>
                <w:lang w:val="fr-FR"/>
              </w:rPr>
            </w:pPr>
          </w:p>
        </w:tc>
        <w:tc>
          <w:tcPr>
            <w:tcW w:w="2043" w:type="dxa"/>
          </w:tcPr>
          <w:p w14:paraId="1D9662EF" w14:textId="77777777" w:rsidR="002E2ACC" w:rsidRPr="00465421" w:rsidRDefault="002E2ACC" w:rsidP="00145534">
            <w:pPr>
              <w:spacing w:line="360" w:lineRule="auto"/>
              <w:rPr>
                <w:rFonts w:asciiTheme="majorHAnsi" w:hAnsiTheme="majorHAnsi" w:cstheme="majorHAnsi"/>
                <w:lang w:val="fr-FR"/>
              </w:rPr>
            </w:pPr>
          </w:p>
        </w:tc>
      </w:tr>
      <w:tr w:rsidR="002E2ACC" w:rsidRPr="00465421" w14:paraId="09E3D9FA" w14:textId="77777777" w:rsidTr="00145534">
        <w:tc>
          <w:tcPr>
            <w:tcW w:w="3298" w:type="dxa"/>
          </w:tcPr>
          <w:p w14:paraId="0E8983FA" w14:textId="77777777" w:rsidR="002E2ACC" w:rsidRPr="00465421" w:rsidRDefault="002E2ACC" w:rsidP="00145534">
            <w:pPr>
              <w:spacing w:line="360" w:lineRule="auto"/>
              <w:rPr>
                <w:rFonts w:asciiTheme="majorHAnsi" w:hAnsiTheme="majorHAnsi" w:cstheme="majorBidi"/>
                <w:i/>
                <w:iCs/>
                <w:lang w:val="fr-FR"/>
              </w:rPr>
            </w:pPr>
            <w:r w:rsidRPr="37F98CDC">
              <w:rPr>
                <w:rFonts w:asciiTheme="majorHAnsi" w:hAnsiTheme="majorHAnsi" w:cstheme="majorBidi"/>
                <w:i/>
                <w:iCs/>
                <w:lang w:val="fr-FR"/>
              </w:rPr>
              <w:t xml:space="preserve">       </w:t>
            </w:r>
            <w:r>
              <w:rPr>
                <w:rFonts w:asciiTheme="majorHAnsi" w:hAnsiTheme="majorHAnsi" w:cstheme="majorBidi"/>
                <w:i/>
                <w:iCs/>
                <w:lang w:val="fr-FR"/>
              </w:rPr>
              <w:t xml:space="preserve">  </w:t>
            </w:r>
            <w:proofErr w:type="gramStart"/>
            <w:r w:rsidRPr="37F98CDC">
              <w:rPr>
                <w:rFonts w:asciiTheme="majorHAnsi" w:hAnsiTheme="majorHAnsi" w:cstheme="majorBidi"/>
                <w:i/>
                <w:iCs/>
                <w:lang w:val="fr-FR"/>
              </w:rPr>
              <w:t>flexible</w:t>
            </w:r>
            <w:proofErr w:type="gramEnd"/>
          </w:p>
        </w:tc>
        <w:tc>
          <w:tcPr>
            <w:tcW w:w="2397" w:type="dxa"/>
          </w:tcPr>
          <w:p w14:paraId="4C98BE4C" w14:textId="77777777" w:rsidR="002E2ACC" w:rsidRPr="00465421" w:rsidRDefault="002E2ACC" w:rsidP="00145534">
            <w:pPr>
              <w:spacing w:line="360" w:lineRule="auto"/>
              <w:rPr>
                <w:rFonts w:asciiTheme="majorHAnsi" w:hAnsiTheme="majorHAnsi" w:cstheme="majorHAnsi"/>
                <w:lang w:val="fr-FR"/>
              </w:rPr>
            </w:pPr>
            <w:r>
              <w:rPr>
                <w:rFonts w:asciiTheme="majorHAnsi" w:hAnsiTheme="majorHAnsi" w:cstheme="majorHAnsi"/>
                <w:lang w:val="fr-FR"/>
              </w:rPr>
              <w:t xml:space="preserve"> </w:t>
            </w:r>
          </w:p>
        </w:tc>
        <w:tc>
          <w:tcPr>
            <w:tcW w:w="2043" w:type="dxa"/>
          </w:tcPr>
          <w:p w14:paraId="1AC95775" w14:textId="77777777" w:rsidR="002E2ACC" w:rsidRPr="00465421" w:rsidRDefault="002E2ACC" w:rsidP="00145534">
            <w:pPr>
              <w:spacing w:line="360" w:lineRule="auto"/>
              <w:rPr>
                <w:rFonts w:asciiTheme="majorHAnsi" w:hAnsiTheme="majorHAnsi" w:cstheme="majorHAnsi"/>
                <w:lang w:val="fr-FR"/>
              </w:rPr>
            </w:pPr>
          </w:p>
        </w:tc>
        <w:tc>
          <w:tcPr>
            <w:tcW w:w="2043" w:type="dxa"/>
          </w:tcPr>
          <w:p w14:paraId="392CE1EB" w14:textId="77777777" w:rsidR="002E2ACC" w:rsidRPr="00465421" w:rsidRDefault="002E2ACC" w:rsidP="00145534">
            <w:pPr>
              <w:spacing w:line="360" w:lineRule="auto"/>
              <w:rPr>
                <w:rFonts w:asciiTheme="majorHAnsi" w:hAnsiTheme="majorHAnsi" w:cstheme="majorHAnsi"/>
                <w:lang w:val="fr-FR"/>
              </w:rPr>
            </w:pPr>
          </w:p>
        </w:tc>
      </w:tr>
      <w:tr w:rsidR="002E2ACC" w:rsidRPr="00465421" w14:paraId="161C8D50" w14:textId="77777777" w:rsidTr="00145534">
        <w:tc>
          <w:tcPr>
            <w:tcW w:w="3298" w:type="dxa"/>
          </w:tcPr>
          <w:p w14:paraId="052E0AFD" w14:textId="77777777" w:rsidR="002E2ACC" w:rsidRPr="00465421" w:rsidRDefault="002E2ACC" w:rsidP="00145534">
            <w:pPr>
              <w:spacing w:line="360" w:lineRule="auto"/>
              <w:rPr>
                <w:rFonts w:asciiTheme="majorHAnsi" w:hAnsiTheme="majorHAnsi" w:cstheme="majorHAnsi"/>
                <w:i/>
                <w:iCs/>
                <w:lang w:val="fr-FR"/>
              </w:rPr>
            </w:pPr>
            <w:proofErr w:type="gramStart"/>
            <w:r w:rsidRPr="00465421">
              <w:rPr>
                <w:rFonts w:asciiTheme="majorHAnsi" w:hAnsiTheme="majorHAnsi" w:cstheme="majorHAnsi"/>
                <w:i/>
                <w:iCs/>
                <w:lang w:val="fr-FR"/>
              </w:rPr>
              <w:t>avoir</w:t>
            </w:r>
            <w:proofErr w:type="gramEnd"/>
            <w:r w:rsidRPr="00465421">
              <w:rPr>
                <w:rFonts w:asciiTheme="majorHAnsi" w:hAnsiTheme="majorHAnsi" w:cstheme="majorHAnsi"/>
                <w:i/>
                <w:iCs/>
                <w:lang w:val="fr-FR"/>
              </w:rPr>
              <w:t xml:space="preserve"> l’esprit d’équipe</w:t>
            </w:r>
          </w:p>
        </w:tc>
        <w:tc>
          <w:tcPr>
            <w:tcW w:w="2397" w:type="dxa"/>
          </w:tcPr>
          <w:p w14:paraId="5268441B" w14:textId="77777777" w:rsidR="002E2ACC" w:rsidRPr="00465421" w:rsidRDefault="002E2ACC" w:rsidP="00145534">
            <w:pPr>
              <w:spacing w:line="360" w:lineRule="auto"/>
              <w:rPr>
                <w:rFonts w:asciiTheme="majorHAnsi" w:hAnsiTheme="majorHAnsi" w:cstheme="majorHAnsi"/>
                <w:lang w:val="fr-FR"/>
              </w:rPr>
            </w:pPr>
          </w:p>
        </w:tc>
        <w:tc>
          <w:tcPr>
            <w:tcW w:w="2043" w:type="dxa"/>
          </w:tcPr>
          <w:p w14:paraId="0509A27E" w14:textId="77777777" w:rsidR="002E2ACC" w:rsidRPr="00465421" w:rsidRDefault="002E2ACC" w:rsidP="00145534">
            <w:pPr>
              <w:spacing w:line="360" w:lineRule="auto"/>
              <w:rPr>
                <w:rFonts w:asciiTheme="majorHAnsi" w:hAnsiTheme="majorHAnsi" w:cstheme="majorHAnsi"/>
                <w:lang w:val="fr-FR"/>
              </w:rPr>
            </w:pPr>
          </w:p>
        </w:tc>
        <w:tc>
          <w:tcPr>
            <w:tcW w:w="2043" w:type="dxa"/>
          </w:tcPr>
          <w:p w14:paraId="5DAB77B7" w14:textId="77777777" w:rsidR="002E2ACC" w:rsidRPr="00465421" w:rsidRDefault="002E2ACC" w:rsidP="00145534">
            <w:pPr>
              <w:spacing w:line="360" w:lineRule="auto"/>
              <w:rPr>
                <w:rFonts w:asciiTheme="majorHAnsi" w:hAnsiTheme="majorHAnsi" w:cstheme="majorHAnsi"/>
                <w:lang w:val="fr-FR"/>
              </w:rPr>
            </w:pPr>
          </w:p>
        </w:tc>
      </w:tr>
      <w:tr w:rsidR="002E2ACC" w:rsidRPr="00465421" w14:paraId="3C5DB6F3" w14:textId="77777777" w:rsidTr="00145534">
        <w:tc>
          <w:tcPr>
            <w:tcW w:w="3298" w:type="dxa"/>
          </w:tcPr>
          <w:p w14:paraId="6065E3C4" w14:textId="77777777" w:rsidR="002E2ACC" w:rsidRPr="00465421" w:rsidRDefault="002E2ACC" w:rsidP="00145534">
            <w:pPr>
              <w:spacing w:line="360" w:lineRule="auto"/>
              <w:rPr>
                <w:rFonts w:asciiTheme="majorHAnsi" w:hAnsiTheme="majorHAnsi" w:cstheme="majorHAnsi"/>
                <w:lang w:val="fr-FR"/>
              </w:rPr>
            </w:pPr>
          </w:p>
        </w:tc>
        <w:tc>
          <w:tcPr>
            <w:tcW w:w="2397" w:type="dxa"/>
          </w:tcPr>
          <w:p w14:paraId="3FDFCEC3" w14:textId="77777777" w:rsidR="002E2ACC" w:rsidRPr="00465421" w:rsidRDefault="002E2ACC" w:rsidP="00145534">
            <w:pPr>
              <w:spacing w:line="360" w:lineRule="auto"/>
              <w:rPr>
                <w:rFonts w:asciiTheme="majorHAnsi" w:hAnsiTheme="majorHAnsi" w:cstheme="majorHAnsi"/>
                <w:lang w:val="fr-FR"/>
              </w:rPr>
            </w:pPr>
          </w:p>
        </w:tc>
        <w:tc>
          <w:tcPr>
            <w:tcW w:w="2043" w:type="dxa"/>
          </w:tcPr>
          <w:p w14:paraId="080BF2A6" w14:textId="77777777" w:rsidR="002E2ACC" w:rsidRPr="00465421" w:rsidRDefault="002E2ACC" w:rsidP="00145534">
            <w:pPr>
              <w:spacing w:line="360" w:lineRule="auto"/>
              <w:rPr>
                <w:rFonts w:asciiTheme="majorHAnsi" w:hAnsiTheme="majorHAnsi" w:cstheme="majorHAnsi"/>
                <w:lang w:val="fr-FR"/>
              </w:rPr>
            </w:pPr>
          </w:p>
        </w:tc>
        <w:tc>
          <w:tcPr>
            <w:tcW w:w="2043" w:type="dxa"/>
          </w:tcPr>
          <w:p w14:paraId="4D687BAF" w14:textId="77777777" w:rsidR="002E2ACC" w:rsidRPr="00465421" w:rsidRDefault="002E2ACC" w:rsidP="00145534">
            <w:pPr>
              <w:spacing w:line="360" w:lineRule="auto"/>
              <w:rPr>
                <w:rFonts w:asciiTheme="majorHAnsi" w:hAnsiTheme="majorHAnsi" w:cstheme="majorHAnsi"/>
                <w:lang w:val="fr-FR"/>
              </w:rPr>
            </w:pPr>
          </w:p>
        </w:tc>
      </w:tr>
      <w:tr w:rsidR="002E2ACC" w:rsidRPr="00465421" w14:paraId="63DCCC74" w14:textId="77777777" w:rsidTr="00145534">
        <w:tc>
          <w:tcPr>
            <w:tcW w:w="3298" w:type="dxa"/>
          </w:tcPr>
          <w:p w14:paraId="724061F7" w14:textId="77777777" w:rsidR="002E2ACC" w:rsidRPr="00465421" w:rsidRDefault="002E2ACC" w:rsidP="00145534">
            <w:pPr>
              <w:spacing w:line="360" w:lineRule="auto"/>
              <w:rPr>
                <w:rFonts w:asciiTheme="majorHAnsi" w:hAnsiTheme="majorHAnsi" w:cstheme="majorHAnsi"/>
                <w:lang w:val="fr-FR"/>
              </w:rPr>
            </w:pPr>
          </w:p>
        </w:tc>
        <w:tc>
          <w:tcPr>
            <w:tcW w:w="2397" w:type="dxa"/>
          </w:tcPr>
          <w:p w14:paraId="2AFB2AD5" w14:textId="77777777" w:rsidR="002E2ACC" w:rsidRPr="00465421" w:rsidRDefault="002E2ACC" w:rsidP="00145534">
            <w:pPr>
              <w:spacing w:line="360" w:lineRule="auto"/>
              <w:rPr>
                <w:rFonts w:asciiTheme="majorHAnsi" w:hAnsiTheme="majorHAnsi" w:cstheme="majorHAnsi"/>
                <w:lang w:val="fr-FR"/>
              </w:rPr>
            </w:pPr>
          </w:p>
        </w:tc>
        <w:tc>
          <w:tcPr>
            <w:tcW w:w="2043" w:type="dxa"/>
          </w:tcPr>
          <w:p w14:paraId="00A6E8A7" w14:textId="77777777" w:rsidR="002E2ACC" w:rsidRPr="00465421" w:rsidRDefault="002E2ACC" w:rsidP="00145534">
            <w:pPr>
              <w:spacing w:line="360" w:lineRule="auto"/>
              <w:rPr>
                <w:rFonts w:asciiTheme="majorHAnsi" w:hAnsiTheme="majorHAnsi" w:cstheme="majorHAnsi"/>
                <w:lang w:val="fr-FR"/>
              </w:rPr>
            </w:pPr>
          </w:p>
        </w:tc>
        <w:tc>
          <w:tcPr>
            <w:tcW w:w="2043" w:type="dxa"/>
          </w:tcPr>
          <w:p w14:paraId="1E37F5C8" w14:textId="77777777" w:rsidR="002E2ACC" w:rsidRPr="00465421" w:rsidRDefault="002E2ACC" w:rsidP="00145534">
            <w:pPr>
              <w:spacing w:line="360" w:lineRule="auto"/>
              <w:rPr>
                <w:rFonts w:asciiTheme="majorHAnsi" w:hAnsiTheme="majorHAnsi" w:cstheme="majorHAnsi"/>
                <w:lang w:val="fr-FR"/>
              </w:rPr>
            </w:pPr>
          </w:p>
        </w:tc>
      </w:tr>
      <w:tr w:rsidR="002E2ACC" w:rsidRPr="00465421" w14:paraId="1DAD6F6A" w14:textId="77777777" w:rsidTr="00145534">
        <w:tc>
          <w:tcPr>
            <w:tcW w:w="3298" w:type="dxa"/>
          </w:tcPr>
          <w:p w14:paraId="289C5878" w14:textId="77777777" w:rsidR="002E2ACC" w:rsidRPr="00465421" w:rsidRDefault="002E2ACC" w:rsidP="00145534">
            <w:pPr>
              <w:spacing w:line="360" w:lineRule="auto"/>
              <w:rPr>
                <w:rFonts w:asciiTheme="majorHAnsi" w:hAnsiTheme="majorHAnsi" w:cstheme="majorHAnsi"/>
                <w:lang w:val="fr-FR"/>
              </w:rPr>
            </w:pPr>
          </w:p>
        </w:tc>
        <w:tc>
          <w:tcPr>
            <w:tcW w:w="2397" w:type="dxa"/>
          </w:tcPr>
          <w:p w14:paraId="10FAB8FB" w14:textId="77777777" w:rsidR="002E2ACC" w:rsidRPr="00465421" w:rsidRDefault="002E2ACC" w:rsidP="00145534">
            <w:pPr>
              <w:spacing w:line="360" w:lineRule="auto"/>
              <w:rPr>
                <w:rFonts w:asciiTheme="majorHAnsi" w:hAnsiTheme="majorHAnsi" w:cstheme="majorHAnsi"/>
                <w:lang w:val="fr-FR"/>
              </w:rPr>
            </w:pPr>
          </w:p>
        </w:tc>
        <w:tc>
          <w:tcPr>
            <w:tcW w:w="2043" w:type="dxa"/>
          </w:tcPr>
          <w:p w14:paraId="7D97304C" w14:textId="77777777" w:rsidR="002E2ACC" w:rsidRPr="00465421" w:rsidRDefault="002E2ACC" w:rsidP="00145534">
            <w:pPr>
              <w:spacing w:line="360" w:lineRule="auto"/>
              <w:rPr>
                <w:rFonts w:asciiTheme="majorHAnsi" w:hAnsiTheme="majorHAnsi" w:cstheme="majorHAnsi"/>
                <w:lang w:val="fr-FR"/>
              </w:rPr>
            </w:pPr>
          </w:p>
        </w:tc>
        <w:tc>
          <w:tcPr>
            <w:tcW w:w="2043" w:type="dxa"/>
          </w:tcPr>
          <w:p w14:paraId="2C24DFE0" w14:textId="77777777" w:rsidR="002E2ACC" w:rsidRPr="00465421" w:rsidRDefault="002E2ACC" w:rsidP="00145534">
            <w:pPr>
              <w:spacing w:line="360" w:lineRule="auto"/>
              <w:rPr>
                <w:rFonts w:asciiTheme="majorHAnsi" w:hAnsiTheme="majorHAnsi" w:cstheme="majorHAnsi"/>
                <w:lang w:val="fr-FR"/>
              </w:rPr>
            </w:pPr>
          </w:p>
        </w:tc>
      </w:tr>
      <w:tr w:rsidR="002E2ACC" w:rsidRPr="00465421" w14:paraId="1AA1906E" w14:textId="77777777" w:rsidTr="00145534">
        <w:tc>
          <w:tcPr>
            <w:tcW w:w="3298" w:type="dxa"/>
          </w:tcPr>
          <w:p w14:paraId="21980396" w14:textId="77777777" w:rsidR="002E2ACC" w:rsidRPr="00465421" w:rsidRDefault="002E2ACC" w:rsidP="00145534">
            <w:pPr>
              <w:spacing w:line="360" w:lineRule="auto"/>
              <w:rPr>
                <w:rFonts w:asciiTheme="majorHAnsi" w:hAnsiTheme="majorHAnsi" w:cstheme="majorHAnsi"/>
                <w:lang w:val="fr-FR"/>
              </w:rPr>
            </w:pPr>
          </w:p>
        </w:tc>
        <w:tc>
          <w:tcPr>
            <w:tcW w:w="2397" w:type="dxa"/>
          </w:tcPr>
          <w:p w14:paraId="5FCE4F4E" w14:textId="77777777" w:rsidR="002E2ACC" w:rsidRPr="00465421" w:rsidRDefault="002E2ACC" w:rsidP="00145534">
            <w:pPr>
              <w:spacing w:line="360" w:lineRule="auto"/>
              <w:rPr>
                <w:rFonts w:asciiTheme="majorHAnsi" w:hAnsiTheme="majorHAnsi" w:cstheme="majorHAnsi"/>
                <w:lang w:val="fr-FR"/>
              </w:rPr>
            </w:pPr>
          </w:p>
        </w:tc>
        <w:tc>
          <w:tcPr>
            <w:tcW w:w="2043" w:type="dxa"/>
          </w:tcPr>
          <w:p w14:paraId="08C55DEC" w14:textId="77777777" w:rsidR="002E2ACC" w:rsidRPr="00465421" w:rsidRDefault="002E2ACC" w:rsidP="00145534">
            <w:pPr>
              <w:spacing w:line="360" w:lineRule="auto"/>
              <w:rPr>
                <w:rFonts w:asciiTheme="majorHAnsi" w:hAnsiTheme="majorHAnsi" w:cstheme="majorHAnsi"/>
                <w:lang w:val="fr-FR"/>
              </w:rPr>
            </w:pPr>
          </w:p>
        </w:tc>
        <w:tc>
          <w:tcPr>
            <w:tcW w:w="2043" w:type="dxa"/>
          </w:tcPr>
          <w:p w14:paraId="16B0E082" w14:textId="77777777" w:rsidR="002E2ACC" w:rsidRPr="00465421" w:rsidRDefault="002E2ACC" w:rsidP="00145534">
            <w:pPr>
              <w:spacing w:line="360" w:lineRule="auto"/>
              <w:rPr>
                <w:rFonts w:asciiTheme="majorHAnsi" w:hAnsiTheme="majorHAnsi" w:cstheme="majorHAnsi"/>
                <w:lang w:val="fr-FR"/>
              </w:rPr>
            </w:pPr>
          </w:p>
        </w:tc>
      </w:tr>
      <w:tr w:rsidR="002E2ACC" w:rsidRPr="00465421" w14:paraId="5D4144A4" w14:textId="77777777" w:rsidTr="00145534">
        <w:tc>
          <w:tcPr>
            <w:tcW w:w="3298" w:type="dxa"/>
          </w:tcPr>
          <w:p w14:paraId="432E7E17" w14:textId="77777777" w:rsidR="002E2ACC" w:rsidRPr="00465421" w:rsidRDefault="002E2ACC" w:rsidP="00145534">
            <w:pPr>
              <w:spacing w:line="360" w:lineRule="auto"/>
              <w:rPr>
                <w:rFonts w:asciiTheme="majorHAnsi" w:hAnsiTheme="majorHAnsi" w:cstheme="majorHAnsi"/>
                <w:lang w:val="fr-FR"/>
              </w:rPr>
            </w:pPr>
          </w:p>
        </w:tc>
        <w:tc>
          <w:tcPr>
            <w:tcW w:w="2397" w:type="dxa"/>
          </w:tcPr>
          <w:p w14:paraId="69A7FFAF" w14:textId="77777777" w:rsidR="002E2ACC" w:rsidRPr="00465421" w:rsidRDefault="002E2ACC" w:rsidP="00145534">
            <w:pPr>
              <w:spacing w:line="360" w:lineRule="auto"/>
              <w:rPr>
                <w:rFonts w:asciiTheme="majorHAnsi" w:hAnsiTheme="majorHAnsi" w:cstheme="majorHAnsi"/>
                <w:lang w:val="fr-FR"/>
              </w:rPr>
            </w:pPr>
          </w:p>
        </w:tc>
        <w:tc>
          <w:tcPr>
            <w:tcW w:w="2043" w:type="dxa"/>
          </w:tcPr>
          <w:p w14:paraId="6D08D9C7" w14:textId="77777777" w:rsidR="002E2ACC" w:rsidRPr="00465421" w:rsidRDefault="002E2ACC" w:rsidP="00145534">
            <w:pPr>
              <w:spacing w:line="360" w:lineRule="auto"/>
              <w:rPr>
                <w:rFonts w:asciiTheme="majorHAnsi" w:hAnsiTheme="majorHAnsi" w:cstheme="majorHAnsi"/>
                <w:lang w:val="fr-FR"/>
              </w:rPr>
            </w:pPr>
          </w:p>
        </w:tc>
        <w:tc>
          <w:tcPr>
            <w:tcW w:w="2043" w:type="dxa"/>
          </w:tcPr>
          <w:p w14:paraId="07979524" w14:textId="77777777" w:rsidR="002E2ACC" w:rsidRPr="00465421" w:rsidRDefault="002E2ACC" w:rsidP="00145534">
            <w:pPr>
              <w:spacing w:line="360" w:lineRule="auto"/>
              <w:rPr>
                <w:rFonts w:asciiTheme="majorHAnsi" w:hAnsiTheme="majorHAnsi" w:cstheme="majorHAnsi"/>
                <w:lang w:val="fr-FR"/>
              </w:rPr>
            </w:pPr>
          </w:p>
        </w:tc>
      </w:tr>
    </w:tbl>
    <w:p w14:paraId="2BF33B1E" w14:textId="77777777" w:rsidR="002E2ACC" w:rsidRPr="00465421" w:rsidRDefault="002E2ACC" w:rsidP="002E2ACC">
      <w:pPr>
        <w:spacing w:line="360" w:lineRule="auto"/>
        <w:rPr>
          <w:rFonts w:asciiTheme="majorHAnsi" w:hAnsiTheme="majorHAnsi" w:cstheme="majorHAnsi"/>
          <w:lang w:val="fr-FR"/>
        </w:rPr>
      </w:pPr>
    </w:p>
    <w:p w14:paraId="2D2FCB30" w14:textId="67BE82B1" w:rsidR="002E2ACC" w:rsidRDefault="002E2ACC" w:rsidP="002E2ACC">
      <w:pPr>
        <w:spacing w:line="360" w:lineRule="auto"/>
        <w:rPr>
          <w:i/>
          <w:iCs/>
          <w:lang w:val="fr-FR"/>
        </w:rPr>
      </w:pPr>
      <w:r w:rsidRPr="00465421">
        <w:rPr>
          <w:rFonts w:asciiTheme="majorHAnsi" w:hAnsiTheme="majorHAnsi" w:cstheme="majorBidi"/>
          <w:lang w:val="fr-FR"/>
        </w:rPr>
        <w:t>Exemples d’adjectifs et tournures</w:t>
      </w:r>
      <w:r w:rsidR="00EF2877">
        <w:rPr>
          <w:rFonts w:asciiTheme="majorHAnsi" w:hAnsiTheme="majorHAnsi" w:cstheme="majorBidi"/>
          <w:lang w:val="fr-FR"/>
        </w:rPr>
        <w:t xml:space="preserve"> </w:t>
      </w:r>
      <w:r w:rsidRPr="00465421">
        <w:rPr>
          <w:rFonts w:asciiTheme="majorHAnsi" w:hAnsiTheme="majorHAnsi" w:cstheme="majorBidi"/>
          <w:lang w:val="fr-FR"/>
        </w:rPr>
        <w:t xml:space="preserve">: </w:t>
      </w:r>
      <w:r w:rsidRPr="00465421">
        <w:rPr>
          <w:i/>
          <w:iCs/>
          <w:lang w:val="fr-FR"/>
        </w:rPr>
        <w:t>avoir le sens pratique, collégial, travailleur, sympathique, capable de, débrouillard, honnête, créatif, méticuleux, sincère, avoir le sens de l’organisation, sérieux, poli, structuré, patient, passionné, précis, exigeant, flexible, multilingue, avoir de bonnes connaissances en…, être prêt à faire des heures supplémentaires, travailler la nuit/le weekend etc</w:t>
      </w:r>
      <w:r>
        <w:rPr>
          <w:i/>
          <w:iCs/>
          <w:lang w:val="fr-FR"/>
        </w:rPr>
        <w:t>.</w:t>
      </w:r>
    </w:p>
    <w:p w14:paraId="1D92A963" w14:textId="77777777" w:rsidR="002E2ACC" w:rsidRPr="00465421" w:rsidRDefault="002E2ACC" w:rsidP="002E2ACC">
      <w:pPr>
        <w:spacing w:line="360" w:lineRule="auto"/>
        <w:rPr>
          <w:rFonts w:asciiTheme="majorHAnsi" w:hAnsiTheme="majorHAnsi" w:cstheme="majorHAnsi"/>
          <w:b/>
          <w:bCs/>
          <w:lang w:val="fr-FR"/>
        </w:rPr>
      </w:pPr>
    </w:p>
    <w:p w14:paraId="1E78F03E" w14:textId="77777777" w:rsidR="002E2ACC" w:rsidRPr="00EF2877" w:rsidRDefault="002E2ACC" w:rsidP="00EF2877">
      <w:pPr>
        <w:spacing w:line="360" w:lineRule="auto"/>
        <w:textAlignment w:val="baseline"/>
        <w:rPr>
          <w:b/>
          <w:lang w:val="fr-FR"/>
        </w:rPr>
      </w:pPr>
      <w:r w:rsidRPr="00EF2877">
        <w:rPr>
          <w:b/>
          <w:lang w:val="fr-FR"/>
        </w:rPr>
        <w:t>TÂCHE 3</w:t>
      </w:r>
    </w:p>
    <w:p w14:paraId="20A5339F" w14:textId="77777777" w:rsidR="002E2ACC" w:rsidRPr="00465421" w:rsidRDefault="002E2ACC" w:rsidP="002E2ACC">
      <w:pPr>
        <w:spacing w:line="360" w:lineRule="auto"/>
        <w:rPr>
          <w:rFonts w:asciiTheme="majorHAnsi" w:hAnsiTheme="majorHAnsi" w:cstheme="majorHAnsi"/>
          <w:lang w:val="fr-FR"/>
        </w:rPr>
      </w:pPr>
      <w:r w:rsidRPr="00465421">
        <w:rPr>
          <w:noProof/>
          <w:lang w:val="de-AT" w:eastAsia="de-AT"/>
        </w:rPr>
        <w:drawing>
          <wp:anchor distT="0" distB="0" distL="114300" distR="114300" simplePos="0" relativeHeight="251661312" behindDoc="1" locked="0" layoutInCell="1" allowOverlap="1" wp14:anchorId="2E729181" wp14:editId="7C44BD47">
            <wp:simplePos x="0" y="0"/>
            <wp:positionH relativeFrom="column">
              <wp:posOffset>3659505</wp:posOffset>
            </wp:positionH>
            <wp:positionV relativeFrom="paragraph">
              <wp:posOffset>191135</wp:posOffset>
            </wp:positionV>
            <wp:extent cx="2377440" cy="1231900"/>
            <wp:effectExtent l="0" t="0" r="0" b="0"/>
            <wp:wrapTight wrapText="bothSides">
              <wp:wrapPolygon edited="0">
                <wp:start x="0" y="0"/>
                <wp:lineTo x="0" y="21377"/>
                <wp:lineTo x="21462" y="21377"/>
                <wp:lineTo x="21462" y="0"/>
                <wp:lineTo x="0" y="0"/>
              </wp:wrapPolygon>
            </wp:wrapTight>
            <wp:docPr id="6" name="Grafik 6" descr="Bleistift, Holz Bleistift, Bildung, Schreiben, Stif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leistift, Holz Bleistift, Bildung, Schreiben, Stifte"/>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2377440" cy="1231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65421">
        <w:rPr>
          <w:rFonts w:asciiTheme="majorHAnsi" w:hAnsiTheme="majorHAnsi" w:cstheme="majorHAnsi"/>
          <w:lang w:val="fr-FR"/>
        </w:rPr>
        <w:t>Faites des groupes de 3</w:t>
      </w:r>
      <w:r>
        <w:rPr>
          <w:rFonts w:asciiTheme="majorHAnsi" w:hAnsiTheme="majorHAnsi" w:cstheme="majorHAnsi"/>
          <w:lang w:val="fr-FR"/>
        </w:rPr>
        <w:t xml:space="preserve"> </w:t>
      </w:r>
      <w:r w:rsidRPr="00465421">
        <w:rPr>
          <w:rFonts w:asciiTheme="majorHAnsi" w:hAnsiTheme="majorHAnsi" w:cstheme="majorHAnsi"/>
          <w:lang w:val="fr-FR"/>
        </w:rPr>
        <w:t xml:space="preserve">- 4 élèves. </w:t>
      </w:r>
    </w:p>
    <w:p w14:paraId="7CBA1DF8" w14:textId="080167F4" w:rsidR="002E2ACC" w:rsidRPr="00465421" w:rsidRDefault="002E2ACC" w:rsidP="002E2ACC">
      <w:pPr>
        <w:spacing w:line="360" w:lineRule="auto"/>
        <w:rPr>
          <w:lang w:val="fr-FR"/>
        </w:rPr>
      </w:pPr>
      <w:r w:rsidRPr="37F98CDC">
        <w:rPr>
          <w:rFonts w:asciiTheme="majorHAnsi" w:hAnsiTheme="majorHAnsi" w:cstheme="majorBidi"/>
          <w:lang w:val="fr-FR"/>
        </w:rPr>
        <w:t xml:space="preserve">Votre professeur va vous distribuer des descriptions d’offres de travail un peu insolites. </w:t>
      </w:r>
      <w:r>
        <w:rPr>
          <w:rFonts w:asciiTheme="majorHAnsi" w:hAnsiTheme="majorHAnsi" w:cstheme="majorBidi"/>
          <w:lang w:val="fr-FR"/>
        </w:rPr>
        <w:t>Lisez</w:t>
      </w:r>
      <w:r w:rsidRPr="37F98CDC">
        <w:rPr>
          <w:rFonts w:asciiTheme="majorHAnsi" w:hAnsiTheme="majorHAnsi" w:cstheme="majorBidi"/>
          <w:lang w:val="fr-FR"/>
        </w:rPr>
        <w:t xml:space="preserve"> la description et ensuite </w:t>
      </w:r>
      <w:r w:rsidRPr="37F98CDC">
        <w:rPr>
          <w:rFonts w:asciiTheme="majorHAnsi" w:hAnsiTheme="majorHAnsi" w:cstheme="majorBidi"/>
          <w:b/>
          <w:bCs/>
          <w:lang w:val="fr-FR"/>
        </w:rPr>
        <w:t>dessine</w:t>
      </w:r>
      <w:r>
        <w:rPr>
          <w:rFonts w:asciiTheme="majorHAnsi" w:hAnsiTheme="majorHAnsi" w:cstheme="majorBidi"/>
          <w:b/>
          <w:bCs/>
          <w:lang w:val="fr-FR"/>
        </w:rPr>
        <w:t>z</w:t>
      </w:r>
      <w:r w:rsidRPr="37F98CDC">
        <w:rPr>
          <w:rFonts w:asciiTheme="majorHAnsi" w:hAnsiTheme="majorHAnsi" w:cstheme="majorBidi"/>
          <w:lang w:val="fr-FR"/>
        </w:rPr>
        <w:t xml:space="preserve"> le job en question sur une affiche. Vou</w:t>
      </w:r>
      <w:r w:rsidRPr="00465421">
        <w:fldChar w:fldCharType="begin"/>
      </w:r>
      <w:r w:rsidRPr="00465421">
        <w:rPr>
          <w:lang w:val="fr-FR"/>
        </w:rPr>
        <w:instrText xml:space="preserve"> INCLUDEPICTURE "https://cdn.pixabay.com/photo/2016/06/29/08/50/pencil-1486278_960_720.jpg" \* MERGEFORMATINET </w:instrText>
      </w:r>
      <w:r w:rsidRPr="00465421">
        <w:rPr>
          <w:lang w:val="fr-FR"/>
        </w:rPr>
        <w:fldChar w:fldCharType="end"/>
      </w:r>
      <w:r w:rsidRPr="00465421">
        <w:rPr>
          <w:rFonts w:asciiTheme="majorHAnsi" w:hAnsiTheme="majorHAnsi" w:cstheme="majorHAnsi"/>
          <w:lang w:val="fr-FR"/>
        </w:rPr>
        <w:t xml:space="preserve">s pouvez également dessiner les qualifications requises et toute autre information du texte. Simplement il ne faut rien écrire. </w:t>
      </w:r>
    </w:p>
    <w:p w14:paraId="0B1CB0AD" w14:textId="77777777" w:rsidR="002E2ACC" w:rsidRPr="00465421" w:rsidRDefault="002E2ACC" w:rsidP="002E2ACC">
      <w:pPr>
        <w:spacing w:line="360" w:lineRule="auto"/>
        <w:rPr>
          <w:rFonts w:asciiTheme="majorHAnsi" w:hAnsiTheme="majorHAnsi" w:cstheme="majorHAnsi"/>
          <w:lang w:val="fr-FR"/>
        </w:rPr>
      </w:pPr>
      <w:r w:rsidRPr="00465421">
        <w:rPr>
          <w:rFonts w:asciiTheme="majorHAnsi" w:hAnsiTheme="majorHAnsi" w:cstheme="majorHAnsi"/>
          <w:lang w:val="fr-FR"/>
        </w:rPr>
        <w:t xml:space="preserve">Vous avez 15 minutes. </w:t>
      </w:r>
    </w:p>
    <w:p w14:paraId="66B2A0CE" w14:textId="77777777" w:rsidR="002E2ACC" w:rsidRPr="00465421" w:rsidRDefault="002E2ACC" w:rsidP="002E2ACC">
      <w:pPr>
        <w:spacing w:line="360" w:lineRule="auto"/>
        <w:rPr>
          <w:rFonts w:asciiTheme="majorHAnsi" w:hAnsiTheme="majorHAnsi" w:cstheme="majorHAnsi"/>
          <w:lang w:val="fr-FR"/>
        </w:rPr>
      </w:pPr>
    </w:p>
    <w:p w14:paraId="6DCFF55F" w14:textId="77777777" w:rsidR="002E2ACC" w:rsidRPr="00EF2877" w:rsidRDefault="002E2ACC" w:rsidP="00EF2877">
      <w:pPr>
        <w:spacing w:line="360" w:lineRule="auto"/>
        <w:textAlignment w:val="baseline"/>
        <w:rPr>
          <w:b/>
          <w:lang w:val="fr-FR"/>
        </w:rPr>
      </w:pPr>
      <w:r w:rsidRPr="00EF2877">
        <w:rPr>
          <w:b/>
          <w:lang w:val="fr-FR"/>
        </w:rPr>
        <w:t xml:space="preserve">TÂCHE 4 </w:t>
      </w:r>
    </w:p>
    <w:p w14:paraId="5E0524FC" w14:textId="77777777" w:rsidR="002E2ACC" w:rsidRPr="002E2ACC" w:rsidRDefault="002E2ACC" w:rsidP="002E2ACC">
      <w:pPr>
        <w:pStyle w:val="Kommentartext"/>
        <w:spacing w:line="360" w:lineRule="auto"/>
        <w:rPr>
          <w:rFonts w:asciiTheme="majorHAnsi" w:hAnsiTheme="majorHAnsi" w:cstheme="majorHAnsi"/>
          <w:sz w:val="24"/>
          <w:szCs w:val="24"/>
          <w:lang w:val="fr-FR"/>
        </w:rPr>
      </w:pPr>
      <w:r w:rsidRPr="002E2ACC">
        <w:rPr>
          <w:rFonts w:asciiTheme="majorHAnsi" w:hAnsiTheme="majorHAnsi" w:cstheme="majorHAnsi"/>
          <w:sz w:val="24"/>
          <w:szCs w:val="24"/>
          <w:lang w:val="fr-FR"/>
        </w:rPr>
        <w:t xml:space="preserve">Affichez vos dessins. </w:t>
      </w:r>
    </w:p>
    <w:p w14:paraId="0668D1E9" w14:textId="77777777" w:rsidR="002E2ACC" w:rsidRPr="002E2ACC" w:rsidRDefault="002E2ACC" w:rsidP="002E2ACC">
      <w:pPr>
        <w:pStyle w:val="Kommentartext"/>
        <w:spacing w:line="360" w:lineRule="auto"/>
        <w:rPr>
          <w:rFonts w:asciiTheme="majorHAnsi" w:hAnsiTheme="majorHAnsi" w:cstheme="majorHAnsi"/>
          <w:sz w:val="24"/>
          <w:szCs w:val="24"/>
          <w:lang w:val="fr-FR"/>
        </w:rPr>
      </w:pPr>
      <w:r w:rsidRPr="00465421">
        <w:rPr>
          <w:noProof/>
          <w:lang w:val="de-AT" w:eastAsia="de-AT"/>
        </w:rPr>
        <w:drawing>
          <wp:anchor distT="0" distB="0" distL="114300" distR="114300" simplePos="0" relativeHeight="251660288" behindDoc="1" locked="0" layoutInCell="1" allowOverlap="1" wp14:anchorId="1EE3D886" wp14:editId="25F64E65">
            <wp:simplePos x="0" y="0"/>
            <wp:positionH relativeFrom="column">
              <wp:posOffset>3794972</wp:posOffset>
            </wp:positionH>
            <wp:positionV relativeFrom="paragraph">
              <wp:posOffset>441748</wp:posOffset>
            </wp:positionV>
            <wp:extent cx="2123440" cy="1371600"/>
            <wp:effectExtent l="0" t="0" r="0" b="0"/>
            <wp:wrapTight wrapText="bothSides">
              <wp:wrapPolygon edited="0">
                <wp:start x="0" y="0"/>
                <wp:lineTo x="0" y="21400"/>
                <wp:lineTo x="21445" y="21400"/>
                <wp:lineTo x="21445" y="0"/>
                <wp:lineTo x="0" y="0"/>
              </wp:wrapPolygon>
            </wp:wrapTight>
            <wp:docPr id="5" name="Grafik 5" descr="Menschen, Mann, Künstler, Malerei, Farbe, Museum, Kun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nschen, Mann, Künstler, Malerei, Farbe, Museum, Kunst"/>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212344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2ACC">
        <w:rPr>
          <w:rFonts w:asciiTheme="majorHAnsi" w:hAnsiTheme="majorHAnsi" w:cstheme="majorHAnsi"/>
          <w:sz w:val="24"/>
          <w:szCs w:val="24"/>
          <w:lang w:val="fr-FR"/>
        </w:rPr>
        <w:t>Vous allez les regarder et commenter comme dans un musée. Pour cela, formez de nouveaux groupes. Dans chaque groupe il y a un/e membre des groupes de la tâche 3. Maintenant vous pouvez commencer votre tour du musée, et vous avez dans chaque groupe un/e spécialiste pour donner des renseignements et répondre aux questions de son propre affiche.</w:t>
      </w:r>
    </w:p>
    <w:p w14:paraId="7E497C81" w14:textId="77777777" w:rsidR="002E2ACC" w:rsidRPr="002E2ACC" w:rsidRDefault="002E2ACC" w:rsidP="002E2ACC">
      <w:pPr>
        <w:pStyle w:val="Kommentartext"/>
        <w:spacing w:line="360" w:lineRule="auto"/>
        <w:rPr>
          <w:rFonts w:asciiTheme="majorHAnsi" w:hAnsiTheme="majorHAnsi" w:cstheme="majorHAnsi"/>
          <w:sz w:val="24"/>
          <w:szCs w:val="24"/>
          <w:lang w:val="fr-FR"/>
        </w:rPr>
      </w:pPr>
      <w:r w:rsidRPr="002E2ACC">
        <w:rPr>
          <w:rFonts w:asciiTheme="majorHAnsi" w:hAnsiTheme="majorHAnsi" w:cstheme="majorHAnsi"/>
          <w:sz w:val="24"/>
          <w:szCs w:val="24"/>
          <w:lang w:val="fr-FR"/>
        </w:rPr>
        <w:lastRenderedPageBreak/>
        <w:t>Décrivez ce que vous voyez et posez des questions pour trouver le nom du job dessiné. Quand vous avez trouvé le travail, changez d’affiche.</w:t>
      </w:r>
    </w:p>
    <w:p w14:paraId="30C7029C" w14:textId="77777777" w:rsidR="002E2ACC" w:rsidRPr="00465421" w:rsidRDefault="002E2ACC" w:rsidP="002E2ACC">
      <w:pPr>
        <w:spacing w:line="360" w:lineRule="auto"/>
        <w:rPr>
          <w:rFonts w:asciiTheme="majorHAnsi" w:hAnsiTheme="majorHAnsi" w:cstheme="majorHAnsi"/>
          <w:color w:val="000000" w:themeColor="text1"/>
          <w:lang w:val="fr-FR"/>
        </w:rPr>
      </w:pPr>
    </w:p>
    <w:p w14:paraId="5DBBF389" w14:textId="77777777" w:rsidR="002E2ACC" w:rsidRPr="00EF2877" w:rsidRDefault="002E2ACC" w:rsidP="00EF2877">
      <w:pPr>
        <w:spacing w:line="360" w:lineRule="auto"/>
        <w:textAlignment w:val="baseline"/>
        <w:rPr>
          <w:b/>
          <w:lang w:val="fr-FR"/>
        </w:rPr>
      </w:pPr>
      <w:r w:rsidRPr="00EF2877">
        <w:rPr>
          <w:b/>
          <w:noProof/>
          <w:lang w:val="fr-FR"/>
        </w:rPr>
        <w:drawing>
          <wp:anchor distT="0" distB="0" distL="114300" distR="114300" simplePos="0" relativeHeight="251662336" behindDoc="1" locked="0" layoutInCell="1" allowOverlap="1" wp14:anchorId="597EF3DE" wp14:editId="765E68B5">
            <wp:simplePos x="0" y="0"/>
            <wp:positionH relativeFrom="column">
              <wp:posOffset>4460240</wp:posOffset>
            </wp:positionH>
            <wp:positionV relativeFrom="paragraph">
              <wp:posOffset>6985</wp:posOffset>
            </wp:positionV>
            <wp:extent cx="1577340" cy="2044700"/>
            <wp:effectExtent l="0" t="0" r="0" b="0"/>
            <wp:wrapTight wrapText="bothSides">
              <wp:wrapPolygon edited="0">
                <wp:start x="0" y="0"/>
                <wp:lineTo x="0" y="21466"/>
                <wp:lineTo x="21391" y="21466"/>
                <wp:lineTo x="21391" y="0"/>
                <wp:lineTo x="0" y="0"/>
              </wp:wrapPolygon>
            </wp:wrapTight>
            <wp:docPr id="8" name="Grafik 8" descr="Ein Bild, das Mann, Person, Text, halt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schirmfoto 2019-11-08 um 10.01.28.png"/>
                    <pic:cNvPicPr/>
                  </pic:nvPicPr>
                  <pic:blipFill>
                    <a:blip r:embed="rId13" cstate="print">
                      <a:extLst>
                        <a:ext uri="{28A0092B-C50C-407E-A947-70E740481C1C}">
                          <a14:useLocalDpi xmlns:a14="http://schemas.microsoft.com/office/drawing/2010/main"/>
                        </a:ext>
                      </a:extLst>
                    </a:blip>
                    <a:stretch>
                      <a:fillRect/>
                    </a:stretch>
                  </pic:blipFill>
                  <pic:spPr>
                    <a:xfrm>
                      <a:off x="0" y="0"/>
                      <a:ext cx="1577340" cy="2044700"/>
                    </a:xfrm>
                    <a:prstGeom prst="rect">
                      <a:avLst/>
                    </a:prstGeom>
                  </pic:spPr>
                </pic:pic>
              </a:graphicData>
            </a:graphic>
            <wp14:sizeRelH relativeFrom="margin">
              <wp14:pctWidth>0</wp14:pctWidth>
            </wp14:sizeRelH>
            <wp14:sizeRelV relativeFrom="margin">
              <wp14:pctHeight>0</wp14:pctHeight>
            </wp14:sizeRelV>
          </wp:anchor>
        </w:drawing>
      </w:r>
      <w:r w:rsidRPr="00EF2877">
        <w:rPr>
          <w:b/>
          <w:lang w:val="fr-FR"/>
        </w:rPr>
        <w:t>TÂCHE 5</w:t>
      </w:r>
    </w:p>
    <w:p w14:paraId="0E7AB8F2" w14:textId="77777777" w:rsidR="002E2ACC" w:rsidRDefault="002E2ACC" w:rsidP="002E2ACC">
      <w:pPr>
        <w:spacing w:line="360" w:lineRule="auto"/>
        <w:rPr>
          <w:rFonts w:asciiTheme="majorHAnsi" w:eastAsia="Times New Roman" w:hAnsiTheme="majorHAnsi" w:cstheme="majorBidi"/>
          <w:color w:val="333333"/>
          <w:highlight w:val="green"/>
          <w:lang w:val="fr-FR" w:eastAsia="de-DE"/>
        </w:rPr>
      </w:pPr>
      <w:r w:rsidRPr="002E2ACC">
        <w:rPr>
          <w:rFonts w:asciiTheme="majorHAnsi" w:hAnsiTheme="majorHAnsi" w:cstheme="majorHAnsi"/>
          <w:lang w:val="fr-FR"/>
        </w:rPr>
        <w:t>Créez un dépliant professionnel du travail insolite de la tâche 3</w:t>
      </w:r>
      <w:r w:rsidRPr="37F98CDC">
        <w:rPr>
          <w:rFonts w:asciiTheme="majorHAnsi" w:hAnsiTheme="majorHAnsi" w:cstheme="majorBidi"/>
          <w:lang w:val="fr-FR"/>
        </w:rPr>
        <w:t xml:space="preserve"> en vous aidant du programme </w:t>
      </w:r>
      <w:hyperlink r:id="rId14">
        <w:r w:rsidRPr="37F98CDC">
          <w:rPr>
            <w:rStyle w:val="Hyperlink"/>
            <w:rFonts w:asciiTheme="majorHAnsi" w:hAnsiTheme="majorHAnsi" w:cstheme="majorBidi"/>
            <w:lang w:val="fr-FR"/>
          </w:rPr>
          <w:t>www.venngage.com</w:t>
        </w:r>
      </w:hyperlink>
      <w:r w:rsidRPr="37F98CDC">
        <w:rPr>
          <w:rFonts w:asciiTheme="majorHAnsi" w:hAnsiTheme="majorHAnsi" w:cstheme="majorBidi"/>
          <w:lang w:val="fr-FR"/>
        </w:rPr>
        <w:t xml:space="preserve"> . </w:t>
      </w:r>
      <w:r w:rsidRPr="00B6006C">
        <w:rPr>
          <w:rFonts w:asciiTheme="majorHAnsi" w:hAnsiTheme="majorHAnsi" w:cstheme="majorBidi"/>
          <w:lang w:val="fr-FR"/>
        </w:rPr>
        <w:t xml:space="preserve">Voilà le lien direct : </w:t>
      </w:r>
      <w:r w:rsidR="00224614">
        <w:fldChar w:fldCharType="begin"/>
      </w:r>
      <w:r w:rsidR="00224614" w:rsidRPr="001C56DF">
        <w:rPr>
          <w:lang w:val="en-US"/>
        </w:rPr>
        <w:instrText xml:space="preserve"> HYPERLINK "https://infograph.venngage.com/edit/5fa26326-35c8-4b00-9ebf-3a9b737839f2" \h </w:instrText>
      </w:r>
      <w:r w:rsidR="00224614">
        <w:fldChar w:fldCharType="separate"/>
      </w:r>
      <w:r w:rsidRPr="00B6006C">
        <w:rPr>
          <w:rStyle w:val="Hyperlink"/>
          <w:rFonts w:asciiTheme="majorHAnsi" w:eastAsia="Times New Roman" w:hAnsiTheme="majorHAnsi" w:cstheme="majorBidi"/>
          <w:lang w:val="fr-FR" w:eastAsia="de-DE"/>
        </w:rPr>
        <w:t>https://infograph.venngage.com/edit/5fa26326-35c8-4b00-9ebf-3a9b737839f2</w:t>
      </w:r>
      <w:r w:rsidR="00224614">
        <w:rPr>
          <w:rStyle w:val="Hyperlink"/>
          <w:rFonts w:asciiTheme="majorHAnsi" w:eastAsia="Times New Roman" w:hAnsiTheme="majorHAnsi" w:cstheme="majorBidi"/>
          <w:lang w:val="fr-FR" w:eastAsia="de-DE"/>
        </w:rPr>
        <w:fldChar w:fldCharType="end"/>
      </w:r>
    </w:p>
    <w:p w14:paraId="1515DE27" w14:textId="77777777" w:rsidR="002E2ACC" w:rsidRPr="00465421" w:rsidRDefault="002E2ACC" w:rsidP="002E2ACC">
      <w:pPr>
        <w:spacing w:line="360" w:lineRule="auto"/>
        <w:rPr>
          <w:rFonts w:asciiTheme="majorHAnsi" w:hAnsiTheme="majorHAnsi" w:cstheme="majorHAnsi"/>
          <w:lang w:val="fr-FR"/>
        </w:rPr>
      </w:pPr>
      <w:r w:rsidRPr="00465421">
        <w:rPr>
          <w:rFonts w:asciiTheme="majorHAnsi" w:hAnsiTheme="majorHAnsi" w:cstheme="majorHAnsi"/>
          <w:lang w:val="fr-FR"/>
        </w:rPr>
        <w:t xml:space="preserve">N’oubliez pas de mentionner les qualifications requises et toute autre information à votre disposition (p.ex. le salaire, les heures de travail, etc.) </w:t>
      </w:r>
    </w:p>
    <w:p w14:paraId="02F84787" w14:textId="569F8F91" w:rsidR="002E2ACC" w:rsidRPr="00465421" w:rsidRDefault="002E2ACC" w:rsidP="002E2ACC">
      <w:pPr>
        <w:spacing w:line="360" w:lineRule="auto"/>
        <w:rPr>
          <w:rFonts w:asciiTheme="majorHAnsi" w:eastAsia="Times New Roman" w:hAnsiTheme="majorHAnsi" w:cstheme="majorBidi"/>
          <w:lang w:val="fr-FR" w:eastAsia="de-DE"/>
        </w:rPr>
      </w:pPr>
    </w:p>
    <w:p w14:paraId="09DCB2DB" w14:textId="77777777" w:rsidR="002E2ACC" w:rsidRPr="00465421" w:rsidRDefault="002E2ACC" w:rsidP="002E2ACC">
      <w:pPr>
        <w:spacing w:line="360" w:lineRule="auto"/>
        <w:rPr>
          <w:rFonts w:asciiTheme="majorHAnsi" w:hAnsiTheme="majorHAnsi" w:cstheme="majorHAnsi"/>
          <w:b/>
          <w:bCs/>
          <w:lang w:val="fr-FR"/>
        </w:rPr>
      </w:pPr>
    </w:p>
    <w:p w14:paraId="72C6207F" w14:textId="77777777" w:rsidR="002E2ACC" w:rsidRPr="00465421" w:rsidRDefault="002E2ACC" w:rsidP="002E2ACC">
      <w:pPr>
        <w:spacing w:line="360" w:lineRule="auto"/>
        <w:rPr>
          <w:b/>
          <w:bCs/>
          <w:lang w:val="fr-FR"/>
        </w:rPr>
      </w:pPr>
      <w:r w:rsidRPr="37F98CDC">
        <w:rPr>
          <w:b/>
          <w:bCs/>
          <w:lang w:val="fr-FR"/>
        </w:rPr>
        <w:t xml:space="preserve">TÂCHE </w:t>
      </w:r>
      <w:r w:rsidRPr="00F065A7">
        <w:rPr>
          <w:b/>
          <w:bCs/>
          <w:color w:val="000000" w:themeColor="text1"/>
          <w:lang w:val="fr-FR"/>
        </w:rPr>
        <w:t>6</w:t>
      </w:r>
      <w:r w:rsidRPr="37F98CDC">
        <w:rPr>
          <w:b/>
          <w:bCs/>
          <w:lang w:val="fr-FR"/>
        </w:rPr>
        <w:t xml:space="preserve"> </w:t>
      </w:r>
    </w:p>
    <w:p w14:paraId="35D9AE06" w14:textId="77777777" w:rsidR="002E2ACC" w:rsidRPr="00465421" w:rsidRDefault="002E2ACC" w:rsidP="002E2ACC">
      <w:pPr>
        <w:spacing w:line="360" w:lineRule="auto"/>
        <w:rPr>
          <w:rFonts w:asciiTheme="majorHAnsi" w:hAnsiTheme="majorHAnsi" w:cstheme="majorBidi"/>
          <w:lang w:val="fr-FR"/>
        </w:rPr>
      </w:pPr>
      <w:r w:rsidRPr="00465421">
        <w:rPr>
          <w:rFonts w:asciiTheme="majorHAnsi" w:hAnsiTheme="majorHAnsi" w:cstheme="majorBidi"/>
          <w:lang w:val="fr-FR"/>
        </w:rPr>
        <w:t xml:space="preserve">Finalement vous décidez de postuler à cette offre d’emploi. Préparez une vidéo de deux minutes dans laquelle vous expliquez pourquoi vous êtes la personne idéale pour ce travail. </w:t>
      </w:r>
    </w:p>
    <w:p w14:paraId="5D47C9E6" w14:textId="77777777" w:rsidR="00EF2877" w:rsidRDefault="00EF2877" w:rsidP="002E2ACC">
      <w:pPr>
        <w:spacing w:line="360" w:lineRule="auto"/>
        <w:rPr>
          <w:rFonts w:asciiTheme="majorHAnsi" w:hAnsiTheme="majorHAnsi" w:cstheme="majorHAnsi"/>
          <w:lang w:val="fr-FR"/>
        </w:rPr>
        <w:sectPr w:rsidR="00EF2877" w:rsidSect="00B70414">
          <w:headerReference w:type="default" r:id="rId15"/>
          <w:pgSz w:w="11900" w:h="16840"/>
          <w:pgMar w:top="1417" w:right="1417" w:bottom="1134" w:left="1417" w:header="708" w:footer="708" w:gutter="0"/>
          <w:cols w:space="708"/>
          <w:docGrid w:linePitch="360"/>
        </w:sectPr>
      </w:pPr>
    </w:p>
    <w:p w14:paraId="47314C8A" w14:textId="77777777" w:rsidR="002E2ACC" w:rsidRDefault="002E2ACC" w:rsidP="002E2ACC">
      <w:pPr>
        <w:spacing w:line="360" w:lineRule="auto"/>
        <w:rPr>
          <w:rFonts w:asciiTheme="majorHAnsi" w:hAnsiTheme="majorHAnsi" w:cstheme="majorHAnsi"/>
          <w:lang w:val="fr-FR"/>
        </w:rPr>
      </w:pPr>
    </w:p>
    <w:p w14:paraId="49522F96" w14:textId="38FDA899" w:rsidR="002E2ACC" w:rsidRDefault="002E2ACC" w:rsidP="002E2ACC">
      <w:pPr>
        <w:spacing w:line="360" w:lineRule="auto"/>
        <w:rPr>
          <w:rFonts w:asciiTheme="majorHAnsi" w:hAnsiTheme="majorHAnsi" w:cstheme="majorHAnsi"/>
          <w:lang w:val="fr-FR"/>
        </w:rPr>
      </w:pPr>
      <w:proofErr w:type="spellStart"/>
      <w:r w:rsidRPr="00465421">
        <w:rPr>
          <w:rFonts w:asciiTheme="majorHAnsi" w:hAnsiTheme="majorHAnsi" w:cstheme="majorHAnsi"/>
          <w:lang w:val="fr-FR"/>
        </w:rPr>
        <w:t>Für</w:t>
      </w:r>
      <w:proofErr w:type="spellEnd"/>
      <w:r w:rsidRPr="00465421">
        <w:rPr>
          <w:rFonts w:asciiTheme="majorHAnsi" w:hAnsiTheme="majorHAnsi" w:cstheme="majorHAnsi"/>
          <w:lang w:val="fr-FR"/>
        </w:rPr>
        <w:t xml:space="preserve"> die </w:t>
      </w:r>
      <w:proofErr w:type="spellStart"/>
      <w:proofErr w:type="gramStart"/>
      <w:r w:rsidRPr="00465421">
        <w:rPr>
          <w:rFonts w:asciiTheme="majorHAnsi" w:hAnsiTheme="majorHAnsi" w:cstheme="majorHAnsi"/>
          <w:lang w:val="fr-FR"/>
        </w:rPr>
        <w:t>Lehrperson</w:t>
      </w:r>
      <w:proofErr w:type="spellEnd"/>
      <w:r w:rsidRPr="00465421">
        <w:rPr>
          <w:rFonts w:asciiTheme="majorHAnsi" w:hAnsiTheme="majorHAnsi" w:cstheme="majorHAnsi"/>
          <w:lang w:val="fr-FR"/>
        </w:rPr>
        <w:t>:</w:t>
      </w:r>
      <w:proofErr w:type="gramEnd"/>
      <w:r w:rsidRPr="00465421">
        <w:rPr>
          <w:rFonts w:asciiTheme="majorHAnsi" w:hAnsiTheme="majorHAnsi" w:cstheme="majorHAnsi"/>
          <w:lang w:val="fr-FR"/>
        </w:rPr>
        <w:t xml:space="preserve"> </w:t>
      </w:r>
    </w:p>
    <w:p w14:paraId="7639CED2" w14:textId="77777777" w:rsidR="00F065A7" w:rsidRPr="00465421" w:rsidRDefault="00F065A7" w:rsidP="002E2ACC">
      <w:pPr>
        <w:spacing w:line="360" w:lineRule="auto"/>
        <w:rPr>
          <w:rFonts w:asciiTheme="majorHAnsi" w:hAnsiTheme="majorHAnsi" w:cstheme="majorHAnsi"/>
          <w:lang w:val="fr-FR"/>
        </w:rPr>
      </w:pPr>
    </w:p>
    <w:p w14:paraId="70F86515" w14:textId="090234C2" w:rsidR="002E2ACC" w:rsidRPr="00465421" w:rsidRDefault="002E2ACC" w:rsidP="002E2ACC">
      <w:pPr>
        <w:pStyle w:val="berschrift1"/>
        <w:pBdr>
          <w:top w:val="single" w:sz="4" w:space="1" w:color="auto"/>
          <w:left w:val="single" w:sz="4" w:space="4" w:color="auto"/>
          <w:bottom w:val="single" w:sz="4" w:space="1" w:color="auto"/>
          <w:right w:val="single" w:sz="4" w:space="4" w:color="auto"/>
        </w:pBdr>
        <w:spacing w:before="0" w:beforeAutospacing="0" w:after="0" w:afterAutospacing="0" w:line="360" w:lineRule="auto"/>
        <w:rPr>
          <w:rFonts w:asciiTheme="majorHAnsi" w:hAnsiTheme="majorHAnsi" w:cstheme="majorHAnsi"/>
          <w:color w:val="3A3A3A"/>
          <w:sz w:val="24"/>
          <w:szCs w:val="24"/>
          <w:lang w:val="fr-FR"/>
        </w:rPr>
      </w:pPr>
      <w:r w:rsidRPr="00465421">
        <w:rPr>
          <w:rFonts w:asciiTheme="majorHAnsi" w:hAnsiTheme="majorHAnsi" w:cstheme="majorHAnsi"/>
          <w:color w:val="3A3A3A"/>
          <w:sz w:val="24"/>
          <w:szCs w:val="24"/>
          <w:lang w:val="fr-FR"/>
        </w:rPr>
        <w:t>Une entreprise de peinture veut vous payer pour voyager et proposer de nouvelles couleurs</w:t>
      </w:r>
    </w:p>
    <w:p w14:paraId="044ABD6F" w14:textId="58A0DC51" w:rsidR="002E2ACC" w:rsidRPr="00465421" w:rsidRDefault="002E2ACC" w:rsidP="002E2ACC">
      <w:pPr>
        <w:pStyle w:val="StandardWeb"/>
        <w:pBdr>
          <w:top w:val="single" w:sz="4" w:space="1" w:color="auto"/>
          <w:left w:val="single" w:sz="4" w:space="4" w:color="auto"/>
          <w:bottom w:val="single" w:sz="4" w:space="1" w:color="auto"/>
          <w:right w:val="single" w:sz="4" w:space="4" w:color="auto"/>
        </w:pBdr>
        <w:spacing w:before="0" w:beforeAutospacing="0" w:after="0" w:afterAutospacing="0" w:line="360" w:lineRule="auto"/>
        <w:rPr>
          <w:rFonts w:asciiTheme="majorHAnsi" w:hAnsiTheme="majorHAnsi" w:cstheme="majorHAnsi"/>
          <w:color w:val="3A3A3A"/>
          <w:sz w:val="22"/>
          <w:szCs w:val="22"/>
          <w:lang w:val="fr-FR"/>
        </w:rPr>
      </w:pPr>
      <w:r w:rsidRPr="00465421">
        <w:rPr>
          <w:rFonts w:asciiTheme="majorHAnsi" w:hAnsiTheme="majorHAnsi" w:cstheme="majorHAnsi"/>
          <w:color w:val="3A3A3A"/>
          <w:sz w:val="22"/>
          <w:szCs w:val="22"/>
          <w:lang w:val="fr-FR"/>
        </w:rPr>
        <w:t>Si vous aimez les couleurs et que vous aimez les</w:t>
      </w:r>
      <w:r w:rsidR="004F33EF">
        <w:rPr>
          <w:rFonts w:asciiTheme="majorHAnsi" w:hAnsiTheme="majorHAnsi" w:cstheme="majorHAnsi"/>
          <w:color w:val="3A3A3A"/>
          <w:sz w:val="22"/>
          <w:szCs w:val="22"/>
          <w:lang w:val="fr-FR"/>
        </w:rPr>
        <w:t xml:space="preserve"> voyages</w:t>
      </w:r>
      <w:r w:rsidRPr="00465421">
        <w:rPr>
          <w:rFonts w:asciiTheme="majorHAnsi" w:hAnsiTheme="majorHAnsi" w:cstheme="majorHAnsi"/>
          <w:color w:val="3A3A3A"/>
          <w:sz w:val="22"/>
          <w:szCs w:val="22"/>
          <w:lang w:val="fr-FR"/>
        </w:rPr>
        <w:t xml:space="preserve">, le fabricant de peinture </w:t>
      </w:r>
      <w:proofErr w:type="spellStart"/>
      <w:r w:rsidRPr="00465421">
        <w:rPr>
          <w:rFonts w:asciiTheme="majorHAnsi" w:hAnsiTheme="majorHAnsi" w:cstheme="majorHAnsi"/>
          <w:color w:val="3A3A3A"/>
          <w:sz w:val="22"/>
          <w:szCs w:val="22"/>
          <w:lang w:val="fr-FR"/>
        </w:rPr>
        <w:t>Behr</w:t>
      </w:r>
      <w:proofErr w:type="spellEnd"/>
      <w:r w:rsidRPr="00465421">
        <w:rPr>
          <w:rFonts w:asciiTheme="majorHAnsi" w:hAnsiTheme="majorHAnsi" w:cstheme="majorHAnsi"/>
          <w:color w:val="3A3A3A"/>
          <w:sz w:val="22"/>
          <w:szCs w:val="22"/>
          <w:lang w:val="fr-FR"/>
        </w:rPr>
        <w:t xml:space="preserve"> a peut-être le travail idéal pour vous.</w:t>
      </w:r>
    </w:p>
    <w:p w14:paraId="425206E4" w14:textId="474C1D4B" w:rsidR="002E2ACC" w:rsidRPr="00465421" w:rsidRDefault="002E2ACC" w:rsidP="002E2ACC">
      <w:pPr>
        <w:pStyle w:val="StandardWeb"/>
        <w:pBdr>
          <w:top w:val="single" w:sz="4" w:space="1" w:color="auto"/>
          <w:left w:val="single" w:sz="4" w:space="4" w:color="auto"/>
          <w:bottom w:val="single" w:sz="4" w:space="1" w:color="auto"/>
          <w:right w:val="single" w:sz="4" w:space="4" w:color="auto"/>
        </w:pBdr>
        <w:spacing w:before="0" w:beforeAutospacing="0" w:after="0" w:afterAutospacing="0" w:line="360" w:lineRule="auto"/>
        <w:rPr>
          <w:rFonts w:asciiTheme="majorHAnsi" w:hAnsiTheme="majorHAnsi" w:cstheme="majorHAnsi"/>
          <w:color w:val="3A3A3A"/>
          <w:sz w:val="22"/>
          <w:szCs w:val="22"/>
          <w:lang w:val="fr-FR"/>
        </w:rPr>
      </w:pPr>
      <w:r w:rsidRPr="00465421">
        <w:rPr>
          <w:rFonts w:asciiTheme="majorHAnsi" w:hAnsiTheme="majorHAnsi" w:cstheme="majorHAnsi"/>
          <w:color w:val="3A3A3A"/>
          <w:sz w:val="22"/>
          <w:szCs w:val="22"/>
          <w:lang w:val="fr-FR"/>
        </w:rPr>
        <w:t xml:space="preserve">La société cherche actuellement à embaucher quelqu'un pour le poste de « explorateur de couleurs ». Cela </w:t>
      </w:r>
      <w:r w:rsidRPr="00B6006C">
        <w:rPr>
          <w:rFonts w:asciiTheme="majorHAnsi" w:hAnsiTheme="majorHAnsi" w:cstheme="majorHAnsi"/>
          <w:color w:val="000000" w:themeColor="text1"/>
          <w:sz w:val="22"/>
          <w:szCs w:val="22"/>
          <w:lang w:val="fr-FR"/>
        </w:rPr>
        <w:t>impliquerait</w:t>
      </w:r>
      <w:r w:rsidR="00EF2877">
        <w:rPr>
          <w:rStyle w:val="apple-converted-space"/>
          <w:rFonts w:asciiTheme="majorHAnsi" w:hAnsiTheme="majorHAnsi" w:cstheme="majorHAnsi"/>
          <w:color w:val="000000" w:themeColor="text1"/>
          <w:sz w:val="22"/>
          <w:szCs w:val="22"/>
          <w:lang w:val="fr-FR"/>
        </w:rPr>
        <w:t xml:space="preserve"> </w:t>
      </w:r>
      <w:r w:rsidR="004F33EF">
        <w:rPr>
          <w:rStyle w:val="apple-converted-space"/>
          <w:rFonts w:asciiTheme="majorHAnsi" w:hAnsiTheme="majorHAnsi" w:cstheme="majorHAnsi"/>
          <w:color w:val="000000" w:themeColor="text1"/>
          <w:sz w:val="22"/>
          <w:szCs w:val="22"/>
          <w:lang w:val="fr-FR"/>
        </w:rPr>
        <w:t xml:space="preserve">de voyager </w:t>
      </w:r>
      <w:r w:rsidRPr="00465421">
        <w:rPr>
          <w:rFonts w:asciiTheme="majorHAnsi" w:hAnsiTheme="majorHAnsi" w:cstheme="majorHAnsi"/>
          <w:color w:val="3A3A3A"/>
          <w:sz w:val="22"/>
          <w:szCs w:val="22"/>
          <w:lang w:val="fr-FR"/>
        </w:rPr>
        <w:t>à travers les États-Unis et le Canada à la recherche de nouvelles couleurs et de nouveaux noms de peinture.</w:t>
      </w:r>
    </w:p>
    <w:p w14:paraId="5FDF422D" w14:textId="77777777" w:rsidR="002E2ACC" w:rsidRPr="00465421" w:rsidRDefault="002E2ACC" w:rsidP="002E2ACC">
      <w:pPr>
        <w:pStyle w:val="StandardWeb"/>
        <w:pBdr>
          <w:top w:val="single" w:sz="4" w:space="1" w:color="auto"/>
          <w:left w:val="single" w:sz="4" w:space="4" w:color="auto"/>
          <w:bottom w:val="single" w:sz="4" w:space="1" w:color="auto"/>
          <w:right w:val="single" w:sz="4" w:space="4" w:color="auto"/>
        </w:pBdr>
        <w:spacing w:before="0" w:beforeAutospacing="0" w:after="0" w:afterAutospacing="0" w:line="360" w:lineRule="auto"/>
        <w:rPr>
          <w:rFonts w:asciiTheme="majorHAnsi" w:hAnsiTheme="majorHAnsi" w:cstheme="majorHAnsi"/>
          <w:color w:val="3A3A3A"/>
          <w:sz w:val="22"/>
          <w:szCs w:val="22"/>
          <w:lang w:val="fr-FR"/>
        </w:rPr>
      </w:pPr>
      <w:r w:rsidRPr="00465421">
        <w:rPr>
          <w:rFonts w:asciiTheme="majorHAnsi" w:hAnsiTheme="majorHAnsi" w:cstheme="majorHAnsi"/>
          <w:color w:val="3A3A3A"/>
          <w:sz w:val="22"/>
          <w:szCs w:val="22"/>
          <w:lang w:val="fr-FR"/>
        </w:rPr>
        <w:t>Le travail de rêve, qui impliquerait de s’inspirer des couleurs de la nature et des villes, s'accompagne d'un salaire de 10 000 dollars - et tous les frais de déplacement sont couverts.</w:t>
      </w:r>
    </w:p>
    <w:p w14:paraId="12FAA107" w14:textId="77777777" w:rsidR="002E2ACC" w:rsidRPr="00465421" w:rsidRDefault="002E2ACC" w:rsidP="002E2ACC">
      <w:pPr>
        <w:pStyle w:val="StandardWeb"/>
        <w:pBdr>
          <w:top w:val="single" w:sz="4" w:space="1" w:color="auto"/>
          <w:left w:val="single" w:sz="4" w:space="4" w:color="auto"/>
          <w:bottom w:val="single" w:sz="4" w:space="1" w:color="auto"/>
          <w:right w:val="single" w:sz="4" w:space="4" w:color="auto"/>
        </w:pBdr>
        <w:spacing w:before="0" w:beforeAutospacing="0" w:after="0" w:afterAutospacing="0" w:line="360" w:lineRule="auto"/>
        <w:rPr>
          <w:rFonts w:asciiTheme="majorHAnsi" w:hAnsiTheme="majorHAnsi" w:cstheme="majorHAnsi"/>
          <w:color w:val="3A3A3A"/>
          <w:sz w:val="22"/>
          <w:szCs w:val="22"/>
          <w:lang w:val="fr-FR"/>
        </w:rPr>
      </w:pPr>
      <w:r w:rsidRPr="00465421">
        <w:rPr>
          <w:rFonts w:asciiTheme="majorHAnsi" w:hAnsiTheme="majorHAnsi" w:cstheme="majorHAnsi"/>
          <w:color w:val="3A3A3A"/>
          <w:sz w:val="22"/>
          <w:szCs w:val="22"/>
          <w:lang w:val="fr-FR"/>
        </w:rPr>
        <w:t>En plus de rechercher de nouvelles couleurs, l'explorateur de couleurs aura également pour tâche de prendre des notes de terrain détaillées et des photos de l'inspiration des couleurs trouvée, ainsi que de tenir ses partisans à jour via un blog.</w:t>
      </w:r>
    </w:p>
    <w:p w14:paraId="34003381" w14:textId="77777777" w:rsidR="002E2ACC" w:rsidRPr="00465421" w:rsidRDefault="002E2ACC" w:rsidP="002E2ACC">
      <w:pPr>
        <w:spacing w:line="360" w:lineRule="auto"/>
        <w:rPr>
          <w:rFonts w:asciiTheme="majorHAnsi" w:hAnsiTheme="majorHAnsi" w:cstheme="majorHAnsi"/>
          <w:sz w:val="22"/>
          <w:szCs w:val="22"/>
          <w:lang w:val="fr-FR"/>
        </w:rPr>
      </w:pPr>
    </w:p>
    <w:p w14:paraId="06C4AAEB" w14:textId="77777777" w:rsidR="002E2ACC" w:rsidRPr="00465421" w:rsidRDefault="002E2ACC" w:rsidP="002E2ACC">
      <w:pPr>
        <w:pStyle w:val="StandardWeb"/>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Style w:val="Fett"/>
          <w:rFonts w:eastAsiaTheme="majorEastAsia" w:cstheme="majorHAnsi"/>
          <w:color w:val="000000"/>
          <w:sz w:val="22"/>
          <w:szCs w:val="22"/>
          <w:lang w:val="fr-FR"/>
        </w:rPr>
      </w:pPr>
      <w:r w:rsidRPr="00465421">
        <w:rPr>
          <w:rStyle w:val="Fett"/>
          <w:rFonts w:eastAsiaTheme="majorEastAsia" w:cstheme="majorHAnsi"/>
          <w:color w:val="000000"/>
          <w:sz w:val="22"/>
          <w:szCs w:val="22"/>
          <w:lang w:val="fr-FR"/>
        </w:rPr>
        <w:t xml:space="preserve">Testez les produits de luxe avec </w:t>
      </w:r>
      <w:proofErr w:type="spellStart"/>
      <w:r w:rsidRPr="00465421">
        <w:rPr>
          <w:rStyle w:val="Fett"/>
          <w:rFonts w:eastAsiaTheme="majorEastAsia" w:cstheme="majorHAnsi"/>
          <w:color w:val="000000"/>
          <w:sz w:val="22"/>
          <w:szCs w:val="22"/>
          <w:lang w:val="fr-FR"/>
        </w:rPr>
        <w:t>Hush</w:t>
      </w:r>
      <w:proofErr w:type="spellEnd"/>
      <w:r w:rsidRPr="00465421">
        <w:rPr>
          <w:rStyle w:val="Fett"/>
          <w:rFonts w:eastAsiaTheme="majorEastAsia" w:cstheme="majorHAnsi"/>
          <w:color w:val="000000"/>
          <w:sz w:val="22"/>
          <w:szCs w:val="22"/>
          <w:lang w:val="fr-FR"/>
        </w:rPr>
        <w:t xml:space="preserve"> </w:t>
      </w:r>
      <w:proofErr w:type="spellStart"/>
      <w:r w:rsidRPr="00465421">
        <w:rPr>
          <w:rStyle w:val="Fett"/>
          <w:rFonts w:eastAsiaTheme="majorEastAsia" w:cstheme="majorHAnsi"/>
          <w:color w:val="000000"/>
          <w:sz w:val="22"/>
          <w:szCs w:val="22"/>
          <w:lang w:val="fr-FR"/>
        </w:rPr>
        <w:t>Hush</w:t>
      </w:r>
      <w:proofErr w:type="spellEnd"/>
    </w:p>
    <w:p w14:paraId="41DD9EB0" w14:textId="77777777" w:rsidR="002E2ACC" w:rsidRPr="00465421" w:rsidRDefault="002E2ACC" w:rsidP="002E2ACC">
      <w:pPr>
        <w:pStyle w:val="StandardWeb"/>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asciiTheme="majorHAnsi" w:hAnsiTheme="majorHAnsi" w:cstheme="majorHAnsi"/>
          <w:color w:val="000000"/>
          <w:sz w:val="22"/>
          <w:szCs w:val="22"/>
          <w:lang w:val="fr-FR"/>
        </w:rPr>
      </w:pPr>
    </w:p>
    <w:p w14:paraId="6E1D8AF2" w14:textId="77777777" w:rsidR="002E2ACC" w:rsidRPr="00465421" w:rsidRDefault="002E2ACC" w:rsidP="002E2ACC">
      <w:pPr>
        <w:pStyle w:val="StandardWeb"/>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asciiTheme="majorHAnsi" w:hAnsiTheme="majorHAnsi" w:cstheme="majorBidi"/>
          <w:color w:val="000000" w:themeColor="text1"/>
          <w:sz w:val="22"/>
          <w:szCs w:val="22"/>
          <w:lang w:val="fr-FR"/>
        </w:rPr>
      </w:pPr>
      <w:proofErr w:type="spellStart"/>
      <w:r w:rsidRPr="00465421">
        <w:rPr>
          <w:rFonts w:asciiTheme="majorHAnsi" w:hAnsiTheme="majorHAnsi" w:cstheme="majorBidi"/>
          <w:color w:val="000000" w:themeColor="text1"/>
          <w:sz w:val="22"/>
          <w:szCs w:val="22"/>
          <w:lang w:val="fr-FR"/>
        </w:rPr>
        <w:t>HushHush</w:t>
      </w:r>
      <w:proofErr w:type="spellEnd"/>
      <w:r w:rsidRPr="00465421">
        <w:rPr>
          <w:rFonts w:asciiTheme="majorHAnsi" w:hAnsiTheme="majorHAnsi" w:cstheme="majorBidi"/>
          <w:color w:val="000000" w:themeColor="text1"/>
          <w:sz w:val="22"/>
          <w:szCs w:val="22"/>
          <w:lang w:val="fr-FR"/>
        </w:rPr>
        <w:t xml:space="preserve">, qui se définit comme le “premier marché mondial du shopping de luxe”, est à la recherche d’un testeur de produits de luxe à plein temps qui sera payé 97 000 $ par an pour tester des </w:t>
      </w:r>
      <w:proofErr w:type="spellStart"/>
      <w:r w:rsidRPr="00465421">
        <w:rPr>
          <w:rFonts w:asciiTheme="majorHAnsi" w:hAnsiTheme="majorHAnsi" w:cstheme="majorBidi"/>
          <w:color w:val="000000" w:themeColor="text1"/>
          <w:sz w:val="22"/>
          <w:szCs w:val="22"/>
          <w:lang w:val="fr-FR"/>
        </w:rPr>
        <w:t>supercars</w:t>
      </w:r>
      <w:proofErr w:type="spellEnd"/>
      <w:r w:rsidRPr="00465421">
        <w:rPr>
          <w:rFonts w:asciiTheme="majorHAnsi" w:hAnsiTheme="majorHAnsi" w:cstheme="majorBidi"/>
          <w:color w:val="000000" w:themeColor="text1"/>
          <w:sz w:val="22"/>
          <w:szCs w:val="22"/>
          <w:lang w:val="fr-FR"/>
        </w:rPr>
        <w:t xml:space="preserve">, yachts et îles privées avant leur mise en vente au public. Selon </w:t>
      </w:r>
      <w:proofErr w:type="spellStart"/>
      <w:r w:rsidRPr="00465421">
        <w:rPr>
          <w:rFonts w:asciiTheme="majorHAnsi" w:hAnsiTheme="majorHAnsi" w:cstheme="majorBidi"/>
          <w:color w:val="000000" w:themeColor="text1"/>
          <w:sz w:val="22"/>
          <w:szCs w:val="22"/>
          <w:lang w:val="fr-FR"/>
        </w:rPr>
        <w:t>HushHush</w:t>
      </w:r>
      <w:proofErr w:type="spellEnd"/>
      <w:r w:rsidRPr="00465421">
        <w:rPr>
          <w:rFonts w:asciiTheme="majorHAnsi" w:hAnsiTheme="majorHAnsi" w:cstheme="majorBidi"/>
          <w:color w:val="000000" w:themeColor="text1"/>
          <w:sz w:val="22"/>
          <w:szCs w:val="22"/>
          <w:lang w:val="fr-FR"/>
        </w:rPr>
        <w:t xml:space="preserve">, les candidats devront faire preuve d’une “passion pour les voyages, l’art et la mode, d’un sens aigu du détail et d’une appréciation des choses les plus raffinées de la vie”. </w:t>
      </w:r>
    </w:p>
    <w:p w14:paraId="7E684AEA" w14:textId="77777777" w:rsidR="002E2ACC" w:rsidRPr="00465421" w:rsidRDefault="002E2ACC" w:rsidP="002E2ACC">
      <w:pPr>
        <w:pBdr>
          <w:top w:val="single" w:sz="4" w:space="1" w:color="auto"/>
          <w:left w:val="single" w:sz="4" w:space="4" w:color="auto"/>
          <w:bottom w:val="single" w:sz="4" w:space="1" w:color="auto"/>
          <w:right w:val="single" w:sz="4" w:space="4" w:color="auto"/>
        </w:pBdr>
        <w:spacing w:line="360" w:lineRule="auto"/>
        <w:rPr>
          <w:rFonts w:asciiTheme="majorHAnsi" w:hAnsiTheme="majorHAnsi" w:cstheme="majorHAnsi"/>
          <w:sz w:val="22"/>
          <w:szCs w:val="22"/>
          <w:lang w:val="fr-FR"/>
        </w:rPr>
      </w:pPr>
    </w:p>
    <w:p w14:paraId="020EED85" w14:textId="77777777" w:rsidR="002E2ACC" w:rsidRPr="00465421" w:rsidRDefault="002E2ACC" w:rsidP="002E2ACC">
      <w:pPr>
        <w:spacing w:line="360" w:lineRule="auto"/>
        <w:rPr>
          <w:rFonts w:asciiTheme="majorHAnsi" w:hAnsiTheme="majorHAnsi" w:cstheme="majorHAnsi"/>
          <w:sz w:val="22"/>
          <w:szCs w:val="22"/>
          <w:lang w:val="fr-FR"/>
        </w:rPr>
      </w:pPr>
    </w:p>
    <w:p w14:paraId="11BABA32" w14:textId="77777777" w:rsidR="002E2ACC" w:rsidRPr="00465421" w:rsidRDefault="002E2ACC" w:rsidP="002E2ACC">
      <w:pPr>
        <w:spacing w:line="360" w:lineRule="auto"/>
        <w:rPr>
          <w:rFonts w:asciiTheme="majorHAnsi" w:hAnsiTheme="majorHAnsi" w:cstheme="majorHAnsi"/>
          <w:sz w:val="22"/>
          <w:szCs w:val="22"/>
          <w:lang w:val="fr-FR"/>
        </w:rPr>
      </w:pPr>
    </w:p>
    <w:p w14:paraId="4385D074" w14:textId="77777777" w:rsidR="002E2ACC" w:rsidRPr="00465421" w:rsidRDefault="002E2ACC" w:rsidP="002E2ACC">
      <w:pPr>
        <w:pStyle w:val="StandardWeb"/>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Style w:val="Fett"/>
          <w:rFonts w:eastAsiaTheme="majorEastAsia" w:cstheme="majorHAnsi"/>
          <w:color w:val="000000"/>
          <w:sz w:val="22"/>
          <w:szCs w:val="22"/>
          <w:lang w:val="fr-FR"/>
        </w:rPr>
      </w:pPr>
      <w:r w:rsidRPr="00465421">
        <w:rPr>
          <w:rStyle w:val="Fett"/>
          <w:rFonts w:eastAsiaTheme="majorEastAsia" w:cstheme="majorHAnsi"/>
          <w:color w:val="000000"/>
          <w:sz w:val="22"/>
          <w:szCs w:val="22"/>
          <w:lang w:val="fr-FR"/>
        </w:rPr>
        <w:t>Dormez pendant deux mois avec la NASA</w:t>
      </w:r>
    </w:p>
    <w:p w14:paraId="7F9ADD22" w14:textId="77777777" w:rsidR="002E2ACC" w:rsidRPr="00465421" w:rsidRDefault="002E2ACC" w:rsidP="002E2ACC">
      <w:pPr>
        <w:pStyle w:val="StandardWeb"/>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asciiTheme="majorHAnsi" w:hAnsiTheme="majorHAnsi" w:cstheme="majorHAnsi"/>
          <w:color w:val="000000"/>
          <w:sz w:val="22"/>
          <w:szCs w:val="22"/>
          <w:lang w:val="fr-FR"/>
        </w:rPr>
      </w:pPr>
    </w:p>
    <w:p w14:paraId="7322703D" w14:textId="77777777" w:rsidR="002E2ACC" w:rsidRPr="00465421" w:rsidRDefault="002E2ACC" w:rsidP="002E2ACC">
      <w:pPr>
        <w:pStyle w:val="StandardWeb"/>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asciiTheme="majorHAnsi" w:hAnsiTheme="majorHAnsi" w:cstheme="majorBidi"/>
          <w:color w:val="000000" w:themeColor="text1"/>
          <w:sz w:val="22"/>
          <w:szCs w:val="22"/>
          <w:lang w:val="fr-FR"/>
        </w:rPr>
      </w:pPr>
      <w:r w:rsidRPr="37F98CDC">
        <w:rPr>
          <w:rFonts w:asciiTheme="majorHAnsi" w:hAnsiTheme="majorHAnsi" w:cstheme="majorBidi"/>
          <w:color w:val="000000" w:themeColor="text1"/>
          <w:sz w:val="22"/>
          <w:szCs w:val="22"/>
          <w:lang w:val="fr-FR"/>
        </w:rPr>
        <w:t>Vous manquez de sommeil ? Vous avez de la chance. La NASA vous paie 18 500 $ pour rester au lit pendant deux mois d’affilée. Cela fait partie de l’étude AGBRESA (</w:t>
      </w:r>
      <w:proofErr w:type="spellStart"/>
      <w:r w:rsidRPr="37F98CDC">
        <w:rPr>
          <w:rFonts w:asciiTheme="majorHAnsi" w:hAnsiTheme="majorHAnsi" w:cstheme="majorBidi"/>
          <w:color w:val="000000" w:themeColor="text1"/>
          <w:sz w:val="22"/>
          <w:szCs w:val="22"/>
          <w:lang w:val="fr-FR"/>
        </w:rPr>
        <w:t>Artificial</w:t>
      </w:r>
      <w:proofErr w:type="spellEnd"/>
      <w:r w:rsidRPr="37F98CDC">
        <w:rPr>
          <w:rFonts w:asciiTheme="majorHAnsi" w:hAnsiTheme="majorHAnsi" w:cstheme="majorBidi"/>
          <w:color w:val="000000" w:themeColor="text1"/>
          <w:sz w:val="22"/>
          <w:szCs w:val="22"/>
          <w:lang w:val="fr-FR"/>
        </w:rPr>
        <w:t xml:space="preserve"> </w:t>
      </w:r>
      <w:proofErr w:type="spellStart"/>
      <w:r w:rsidRPr="37F98CDC">
        <w:rPr>
          <w:rFonts w:asciiTheme="majorHAnsi" w:hAnsiTheme="majorHAnsi" w:cstheme="majorBidi"/>
          <w:color w:val="000000" w:themeColor="text1"/>
          <w:sz w:val="22"/>
          <w:szCs w:val="22"/>
          <w:lang w:val="fr-FR"/>
        </w:rPr>
        <w:t>Gravity</w:t>
      </w:r>
      <w:proofErr w:type="spellEnd"/>
      <w:r w:rsidRPr="37F98CDC">
        <w:rPr>
          <w:rFonts w:asciiTheme="majorHAnsi" w:hAnsiTheme="majorHAnsi" w:cstheme="majorBidi"/>
          <w:color w:val="000000" w:themeColor="text1"/>
          <w:sz w:val="22"/>
          <w:szCs w:val="22"/>
          <w:lang w:val="fr-FR"/>
        </w:rPr>
        <w:t xml:space="preserve"> </w:t>
      </w:r>
      <w:proofErr w:type="spellStart"/>
      <w:r w:rsidRPr="37F98CDC">
        <w:rPr>
          <w:rFonts w:asciiTheme="majorHAnsi" w:hAnsiTheme="majorHAnsi" w:cstheme="majorBidi"/>
          <w:color w:val="000000" w:themeColor="text1"/>
          <w:sz w:val="22"/>
          <w:szCs w:val="22"/>
          <w:lang w:val="fr-FR"/>
        </w:rPr>
        <w:t>Bed</w:t>
      </w:r>
      <w:proofErr w:type="spellEnd"/>
      <w:r w:rsidRPr="37F98CDC">
        <w:rPr>
          <w:rFonts w:asciiTheme="majorHAnsi" w:hAnsiTheme="majorHAnsi" w:cstheme="majorBidi"/>
          <w:color w:val="000000" w:themeColor="text1"/>
          <w:sz w:val="22"/>
          <w:szCs w:val="22"/>
          <w:lang w:val="fr-FR"/>
        </w:rPr>
        <w:t xml:space="preserve"> </w:t>
      </w:r>
      <w:proofErr w:type="spellStart"/>
      <w:r w:rsidRPr="37F98CDC">
        <w:rPr>
          <w:rFonts w:asciiTheme="majorHAnsi" w:hAnsiTheme="majorHAnsi" w:cstheme="majorBidi"/>
          <w:color w:val="000000" w:themeColor="text1"/>
          <w:sz w:val="22"/>
          <w:szCs w:val="22"/>
          <w:lang w:val="fr-FR"/>
        </w:rPr>
        <w:t>Rest</w:t>
      </w:r>
      <w:proofErr w:type="spellEnd"/>
      <w:r w:rsidRPr="37F98CDC">
        <w:rPr>
          <w:rFonts w:asciiTheme="majorHAnsi" w:hAnsiTheme="majorHAnsi" w:cstheme="majorBidi"/>
          <w:color w:val="000000" w:themeColor="text1"/>
          <w:sz w:val="22"/>
          <w:szCs w:val="22"/>
          <w:lang w:val="fr-FR"/>
        </w:rPr>
        <w:t xml:space="preserve"> </w:t>
      </w:r>
      <w:proofErr w:type="spellStart"/>
      <w:r w:rsidRPr="37F98CDC">
        <w:rPr>
          <w:rFonts w:asciiTheme="majorHAnsi" w:hAnsiTheme="majorHAnsi" w:cstheme="majorBidi"/>
          <w:color w:val="000000" w:themeColor="text1"/>
          <w:sz w:val="22"/>
          <w:szCs w:val="22"/>
          <w:lang w:val="fr-FR"/>
        </w:rPr>
        <w:t>Study</w:t>
      </w:r>
      <w:proofErr w:type="spellEnd"/>
      <w:r w:rsidRPr="37F98CDC">
        <w:rPr>
          <w:rFonts w:asciiTheme="majorHAnsi" w:hAnsiTheme="majorHAnsi" w:cstheme="majorBidi"/>
          <w:color w:val="000000" w:themeColor="text1"/>
          <w:sz w:val="22"/>
          <w:szCs w:val="22"/>
          <w:lang w:val="fr-FR"/>
        </w:rPr>
        <w:t xml:space="preserve">), qui porte sur l’impact de la gravité artificielle sur le corps humain et qui est menée avec l’Agence spatiale européenne au Centre aérospatial allemand. Il y a des places pour 12 femmes et 12 hommes âgés de 24 à 55 ans. Le seul hic : il faut savoir parler allemand. Les demandes peuvent être envoyées par courriel à </w:t>
      </w:r>
      <w:r w:rsidR="00224614">
        <w:fldChar w:fldCharType="begin"/>
      </w:r>
      <w:r w:rsidR="00224614" w:rsidRPr="001C56DF">
        <w:rPr>
          <w:lang w:val="fr-FR"/>
        </w:rPr>
        <w:instrText xml:space="preserve"> HYPERLINK "mailto:p</w:instrText>
      </w:r>
      <w:r w:rsidR="00224614" w:rsidRPr="001C56DF">
        <w:rPr>
          <w:lang w:val="fr-FR"/>
        </w:rPr>
        <w:instrText xml:space="preserve">robanden-bit@dlr.de" \h </w:instrText>
      </w:r>
      <w:r w:rsidR="00224614">
        <w:fldChar w:fldCharType="separate"/>
      </w:r>
      <w:r w:rsidRPr="37F98CDC">
        <w:rPr>
          <w:rStyle w:val="Hyperlink"/>
          <w:rFonts w:asciiTheme="majorHAnsi" w:hAnsiTheme="majorHAnsi" w:cstheme="majorBidi"/>
          <w:color w:val="000000" w:themeColor="text1"/>
          <w:sz w:val="22"/>
          <w:szCs w:val="22"/>
          <w:lang w:val="fr-FR"/>
        </w:rPr>
        <w:t>probanden-bit@dlr.de</w:t>
      </w:r>
      <w:r w:rsidR="00224614">
        <w:rPr>
          <w:rStyle w:val="Hyperlink"/>
          <w:rFonts w:asciiTheme="majorHAnsi" w:hAnsiTheme="majorHAnsi" w:cstheme="majorBidi"/>
          <w:color w:val="000000" w:themeColor="text1"/>
          <w:sz w:val="22"/>
          <w:szCs w:val="22"/>
          <w:lang w:val="fr-FR"/>
        </w:rPr>
        <w:fldChar w:fldCharType="end"/>
      </w:r>
      <w:r w:rsidRPr="37F98CDC">
        <w:rPr>
          <w:rFonts w:asciiTheme="majorHAnsi" w:hAnsiTheme="majorHAnsi" w:cstheme="majorBidi"/>
          <w:color w:val="000000" w:themeColor="text1"/>
          <w:sz w:val="22"/>
          <w:szCs w:val="22"/>
          <w:lang w:val="fr-FR"/>
        </w:rPr>
        <w:t>. La date limite de candidature est le 24 mai.</w:t>
      </w:r>
    </w:p>
    <w:p w14:paraId="0B38BCFD" w14:textId="77777777" w:rsidR="002E2ACC" w:rsidRPr="00465421" w:rsidRDefault="002E2ACC" w:rsidP="002E2ACC">
      <w:pPr>
        <w:spacing w:line="360" w:lineRule="auto"/>
        <w:rPr>
          <w:rFonts w:asciiTheme="majorHAnsi" w:hAnsiTheme="majorHAnsi" w:cstheme="majorHAnsi"/>
          <w:sz w:val="22"/>
          <w:szCs w:val="22"/>
          <w:lang w:val="fr-FR"/>
        </w:rPr>
      </w:pPr>
    </w:p>
    <w:p w14:paraId="76D0C4E0" w14:textId="77777777" w:rsidR="002E2ACC" w:rsidRPr="00465421" w:rsidRDefault="002E2ACC" w:rsidP="002E2ACC">
      <w:pPr>
        <w:spacing w:line="360" w:lineRule="auto"/>
        <w:rPr>
          <w:rFonts w:asciiTheme="majorHAnsi" w:hAnsiTheme="majorHAnsi" w:cstheme="majorHAnsi"/>
          <w:sz w:val="22"/>
          <w:szCs w:val="22"/>
          <w:lang w:val="fr-FR"/>
        </w:rPr>
      </w:pPr>
    </w:p>
    <w:p w14:paraId="421DB40B" w14:textId="77777777" w:rsidR="002E2ACC" w:rsidRPr="00465421" w:rsidRDefault="002E2ACC" w:rsidP="002E2ACC">
      <w:pPr>
        <w:pStyle w:val="berschrift1"/>
        <w:pBdr>
          <w:top w:val="single" w:sz="4" w:space="1" w:color="auto"/>
          <w:left w:val="single" w:sz="4" w:space="4" w:color="auto"/>
          <w:bottom w:val="single" w:sz="4" w:space="1" w:color="auto"/>
          <w:right w:val="single" w:sz="4" w:space="4" w:color="auto"/>
        </w:pBdr>
        <w:spacing w:before="0" w:beforeAutospacing="0" w:after="0" w:afterAutospacing="0" w:line="360" w:lineRule="auto"/>
        <w:textAlignment w:val="baseline"/>
        <w:rPr>
          <w:rFonts w:asciiTheme="majorHAnsi" w:hAnsiTheme="majorHAnsi" w:cstheme="majorHAnsi"/>
          <w:color w:val="000000" w:themeColor="text1"/>
          <w:sz w:val="22"/>
          <w:szCs w:val="22"/>
          <w:lang w:val="fr-FR"/>
        </w:rPr>
      </w:pPr>
      <w:proofErr w:type="spellStart"/>
      <w:r w:rsidRPr="00465421">
        <w:rPr>
          <w:rFonts w:asciiTheme="majorHAnsi" w:hAnsiTheme="majorHAnsi" w:cstheme="majorHAnsi"/>
          <w:color w:val="000000" w:themeColor="text1"/>
          <w:sz w:val="22"/>
          <w:szCs w:val="22"/>
          <w:lang w:val="fr-FR"/>
        </w:rPr>
        <w:t>Wanted</w:t>
      </w:r>
      <w:proofErr w:type="spellEnd"/>
      <w:r w:rsidRPr="00465421">
        <w:rPr>
          <w:rFonts w:asciiTheme="majorHAnsi" w:hAnsiTheme="majorHAnsi" w:cstheme="majorHAnsi"/>
          <w:color w:val="000000" w:themeColor="text1"/>
          <w:sz w:val="22"/>
          <w:szCs w:val="22"/>
          <w:lang w:val="fr-FR"/>
        </w:rPr>
        <w:t xml:space="preserve"> : testeur de toboggan. Salaire : 12.300 euros !</w:t>
      </w:r>
    </w:p>
    <w:p w14:paraId="0890EEC7" w14:textId="77777777" w:rsidR="002E2ACC" w:rsidRPr="00465421" w:rsidRDefault="002E2ACC" w:rsidP="002E2ACC">
      <w:pPr>
        <w:pStyle w:val="berschrift3"/>
        <w:pBdr>
          <w:top w:val="single" w:sz="4" w:space="1" w:color="auto"/>
          <w:left w:val="single" w:sz="4" w:space="4" w:color="auto"/>
          <w:bottom w:val="single" w:sz="4" w:space="1" w:color="auto"/>
          <w:right w:val="single" w:sz="4" w:space="4" w:color="auto"/>
        </w:pBdr>
        <w:spacing w:before="0" w:line="360" w:lineRule="auto"/>
        <w:textAlignment w:val="baseline"/>
        <w:rPr>
          <w:color w:val="2B2B2B"/>
          <w:sz w:val="22"/>
          <w:szCs w:val="22"/>
          <w:lang w:val="fr-FR"/>
        </w:rPr>
      </w:pPr>
      <w:r w:rsidRPr="00465421">
        <w:rPr>
          <w:color w:val="2B2B2B"/>
          <w:sz w:val="22"/>
          <w:szCs w:val="22"/>
          <w:lang w:val="fr-FR"/>
        </w:rPr>
        <w:t xml:space="preserve">Oui, un job de rêve, cela existe ! Tommy Lynch sait de quoi il parle. Pendant quatre ans, il a testé des toboggans dans des stations de vacances </w:t>
      </w:r>
      <w:r w:rsidRPr="00465421">
        <w:rPr>
          <w:i/>
          <w:iCs/>
          <w:color w:val="2B2B2B"/>
          <w:sz w:val="22"/>
          <w:szCs w:val="22"/>
          <w:lang w:val="fr-FR"/>
        </w:rPr>
        <w:t xml:space="preserve">First </w:t>
      </w:r>
      <w:proofErr w:type="spellStart"/>
      <w:r w:rsidRPr="00465421">
        <w:rPr>
          <w:i/>
          <w:iCs/>
          <w:color w:val="2B2B2B"/>
          <w:sz w:val="22"/>
          <w:szCs w:val="22"/>
          <w:lang w:val="fr-FR"/>
        </w:rPr>
        <w:t>Choice</w:t>
      </w:r>
      <w:proofErr w:type="spellEnd"/>
      <w:r w:rsidRPr="00465421">
        <w:rPr>
          <w:color w:val="2B2B2B"/>
          <w:sz w:val="22"/>
          <w:szCs w:val="22"/>
          <w:lang w:val="fr-FR"/>
        </w:rPr>
        <w:t>. Après avoir dit adieu à ce job, il laisse sa place à d’autres candidats. Quelles sont les conditions ?</w:t>
      </w:r>
    </w:p>
    <w:p w14:paraId="3B250788" w14:textId="77777777" w:rsidR="002E2ACC" w:rsidRPr="00465421" w:rsidRDefault="002E2ACC" w:rsidP="002E2ACC">
      <w:pPr>
        <w:pStyle w:val="berschrift3"/>
        <w:pBdr>
          <w:top w:val="single" w:sz="4" w:space="1" w:color="auto"/>
          <w:left w:val="single" w:sz="4" w:space="4" w:color="auto"/>
          <w:bottom w:val="single" w:sz="4" w:space="1" w:color="auto"/>
          <w:right w:val="single" w:sz="4" w:space="4" w:color="auto"/>
        </w:pBdr>
        <w:spacing w:before="0" w:line="360" w:lineRule="auto"/>
        <w:textAlignment w:val="baseline"/>
        <w:rPr>
          <w:rFonts w:cstheme="majorHAnsi"/>
          <w:color w:val="2B2B2B"/>
          <w:sz w:val="22"/>
          <w:szCs w:val="22"/>
          <w:lang w:val="fr-FR"/>
        </w:rPr>
      </w:pPr>
      <w:r w:rsidRPr="00465421">
        <w:rPr>
          <w:rFonts w:cstheme="majorHAnsi"/>
          <w:color w:val="2B2B2B"/>
          <w:sz w:val="22"/>
          <w:szCs w:val="22"/>
          <w:lang w:val="fr-FR"/>
        </w:rPr>
        <w:t>Pendant six mois, le testeur de toboggan parcourt le monde et teste les attractions dans une vingtaine de paradis de vacances. Plutôt agréable comme mission, n’est-ce pas ?</w:t>
      </w:r>
    </w:p>
    <w:p w14:paraId="169ED1F0" w14:textId="77777777" w:rsidR="002E2ACC" w:rsidRPr="00465421" w:rsidRDefault="002E2ACC" w:rsidP="002E2ACC">
      <w:pPr>
        <w:pStyle w:val="berschrift2"/>
        <w:pBdr>
          <w:top w:val="single" w:sz="4" w:space="1" w:color="auto"/>
          <w:left w:val="single" w:sz="4" w:space="4" w:color="auto"/>
          <w:bottom w:val="single" w:sz="4" w:space="1" w:color="auto"/>
          <w:right w:val="single" w:sz="4" w:space="4" w:color="auto"/>
        </w:pBdr>
        <w:shd w:val="clear" w:color="auto" w:fill="FFFFFF" w:themeFill="background1"/>
        <w:spacing w:before="0" w:line="360" w:lineRule="auto"/>
        <w:textAlignment w:val="baseline"/>
        <w:rPr>
          <w:color w:val="2B2B2B"/>
          <w:sz w:val="22"/>
          <w:szCs w:val="22"/>
          <w:lang w:val="fr-FR"/>
        </w:rPr>
      </w:pPr>
      <w:r w:rsidRPr="37F98CDC">
        <w:rPr>
          <w:color w:val="2B2B2B"/>
          <w:sz w:val="22"/>
          <w:szCs w:val="22"/>
          <w:lang w:val="fr-FR"/>
        </w:rPr>
        <w:t>Comment postule-t-on pour ce job ? Il faut télécharger un film convainquant sur soi-même. L’organisateur choisit cinq finalistes parmi les participants. Ensuite les candidats doivent prouver au jury qu’ils disposent des qualités nécessaires au métier de testeur de toboggan. L’heureux élu qui passe à travers cette sélection, empoche sur six mois quelque 12.300 euros.</w:t>
      </w:r>
    </w:p>
    <w:p w14:paraId="65E89C62" w14:textId="77777777" w:rsidR="002E2ACC" w:rsidRPr="00465421" w:rsidRDefault="002E2ACC" w:rsidP="002E2ACC">
      <w:pPr>
        <w:spacing w:line="360" w:lineRule="auto"/>
        <w:rPr>
          <w:rFonts w:asciiTheme="majorHAnsi" w:hAnsiTheme="majorHAnsi" w:cstheme="majorHAnsi"/>
          <w:sz w:val="22"/>
          <w:szCs w:val="22"/>
          <w:lang w:val="fr-FR"/>
        </w:rPr>
      </w:pPr>
    </w:p>
    <w:p w14:paraId="27C43E49" w14:textId="77777777" w:rsidR="002E2ACC" w:rsidRPr="00465421" w:rsidRDefault="002E2ACC" w:rsidP="002E2ACC">
      <w:pPr>
        <w:spacing w:line="360" w:lineRule="auto"/>
        <w:rPr>
          <w:rFonts w:asciiTheme="majorHAnsi" w:hAnsiTheme="majorHAnsi" w:cstheme="majorHAnsi"/>
          <w:sz w:val="22"/>
          <w:szCs w:val="22"/>
          <w:lang w:val="fr-FR"/>
        </w:rPr>
      </w:pPr>
    </w:p>
    <w:p w14:paraId="2E963277" w14:textId="77777777" w:rsidR="002E2ACC" w:rsidRPr="00465421" w:rsidRDefault="002E2ACC" w:rsidP="002E2ACC">
      <w:pPr>
        <w:pStyle w:val="berschrift2"/>
        <w:pBdr>
          <w:top w:val="single" w:sz="4" w:space="0" w:color="auto"/>
          <w:left w:val="single" w:sz="4" w:space="4" w:color="auto"/>
          <w:bottom w:val="single" w:sz="4" w:space="1" w:color="auto"/>
          <w:right w:val="single" w:sz="4" w:space="4" w:color="auto"/>
        </w:pBdr>
        <w:shd w:val="clear" w:color="auto" w:fill="FFFFFF"/>
        <w:spacing w:before="0" w:line="360" w:lineRule="auto"/>
        <w:jc w:val="both"/>
        <w:rPr>
          <w:rFonts w:cstheme="majorHAnsi"/>
          <w:b/>
          <w:bCs/>
          <w:color w:val="000000"/>
          <w:sz w:val="22"/>
          <w:szCs w:val="22"/>
          <w:lang w:val="fr-FR"/>
        </w:rPr>
      </w:pPr>
      <w:proofErr w:type="spellStart"/>
      <w:r w:rsidRPr="00465421">
        <w:rPr>
          <w:rFonts w:cstheme="majorHAnsi"/>
          <w:b/>
          <w:bCs/>
          <w:color w:val="000000"/>
          <w:sz w:val="22"/>
          <w:szCs w:val="22"/>
          <w:lang w:val="fr-FR"/>
        </w:rPr>
        <w:t>Mondelez</w:t>
      </w:r>
      <w:proofErr w:type="spellEnd"/>
      <w:r w:rsidRPr="00465421">
        <w:rPr>
          <w:rFonts w:cstheme="majorHAnsi"/>
          <w:b/>
          <w:bCs/>
          <w:color w:val="000000"/>
          <w:sz w:val="22"/>
          <w:szCs w:val="22"/>
          <w:lang w:val="fr-FR"/>
        </w:rPr>
        <w:t xml:space="preserve"> International cherche des papilles aiguisées pour tester ses nouveaux produits. </w:t>
      </w:r>
    </w:p>
    <w:p w14:paraId="531ABEB2" w14:textId="77777777" w:rsidR="002E2ACC" w:rsidRPr="00465421" w:rsidRDefault="002E2ACC" w:rsidP="002E2ACC">
      <w:pPr>
        <w:pStyle w:val="berschrift2"/>
        <w:pBdr>
          <w:top w:val="single" w:sz="4" w:space="0" w:color="auto"/>
          <w:left w:val="single" w:sz="4" w:space="4" w:color="auto"/>
          <w:bottom w:val="single" w:sz="4" w:space="1" w:color="auto"/>
          <w:right w:val="single" w:sz="4" w:space="4" w:color="auto"/>
        </w:pBdr>
        <w:shd w:val="clear" w:color="auto" w:fill="FFFFFF" w:themeFill="background1"/>
        <w:spacing w:before="0" w:line="360" w:lineRule="auto"/>
        <w:jc w:val="both"/>
        <w:rPr>
          <w:color w:val="000000" w:themeColor="text1"/>
          <w:sz w:val="22"/>
          <w:szCs w:val="22"/>
          <w:lang w:val="fr-FR"/>
        </w:rPr>
      </w:pPr>
      <w:r>
        <w:rPr>
          <w:color w:val="000000" w:themeColor="text1"/>
          <w:sz w:val="22"/>
          <w:szCs w:val="22"/>
          <w:lang w:val="fr-FR"/>
        </w:rPr>
        <w:t xml:space="preserve">Le groupe </w:t>
      </w:r>
      <w:proofErr w:type="spellStart"/>
      <w:r>
        <w:rPr>
          <w:color w:val="000000" w:themeColor="text1"/>
          <w:sz w:val="22"/>
          <w:szCs w:val="22"/>
          <w:lang w:val="fr-FR"/>
        </w:rPr>
        <w:t>Mondelez</w:t>
      </w:r>
      <w:proofErr w:type="spellEnd"/>
      <w:r w:rsidRPr="37F98CDC">
        <w:rPr>
          <w:color w:val="000000" w:themeColor="text1"/>
          <w:sz w:val="22"/>
          <w:szCs w:val="22"/>
          <w:lang w:val="fr-FR"/>
        </w:rPr>
        <w:t xml:space="preserve"> cherche à embaucher quatre goûteurs de chocolat qui auront pour mission de tester de nouveaux produits destinés à être vendus dans 150 pays du monde entier. </w:t>
      </w:r>
    </w:p>
    <w:p w14:paraId="441286BC" w14:textId="77777777" w:rsidR="002E2ACC" w:rsidRPr="00465421" w:rsidRDefault="002E2ACC" w:rsidP="002E2ACC">
      <w:pPr>
        <w:pStyle w:val="berschrift2"/>
        <w:pBdr>
          <w:top w:val="single" w:sz="4" w:space="0" w:color="auto"/>
          <w:left w:val="single" w:sz="4" w:space="4" w:color="auto"/>
          <w:bottom w:val="single" w:sz="4" w:space="1" w:color="auto"/>
          <w:right w:val="single" w:sz="4" w:space="4" w:color="auto"/>
        </w:pBdr>
        <w:shd w:val="clear" w:color="auto" w:fill="FFFFFF" w:themeFill="background1"/>
        <w:spacing w:before="0" w:line="360" w:lineRule="auto"/>
        <w:jc w:val="both"/>
        <w:rPr>
          <w:color w:val="000000" w:themeColor="text1"/>
          <w:sz w:val="22"/>
          <w:szCs w:val="22"/>
          <w:lang w:val="fr-FR"/>
        </w:rPr>
      </w:pPr>
      <w:r w:rsidRPr="37F98CDC">
        <w:rPr>
          <w:color w:val="000000"/>
          <w:sz w:val="22"/>
          <w:szCs w:val="22"/>
          <w:lang w:val="fr-FR"/>
        </w:rPr>
        <w:t xml:space="preserve">L’objectif n’est pas que de manger du chocolat et des boissons cacaotées à longueur de journée, mais bel et bien de fournir un avis critique et donner des voies d’amélioration. </w:t>
      </w:r>
      <w:r>
        <w:rPr>
          <w:color w:val="000000"/>
          <w:sz w:val="22"/>
          <w:szCs w:val="22"/>
          <w:lang w:val="fr-FR"/>
        </w:rPr>
        <w:t>P</w:t>
      </w:r>
      <w:r w:rsidRPr="37F98CDC">
        <w:rPr>
          <w:color w:val="000000"/>
          <w:sz w:val="22"/>
          <w:szCs w:val="22"/>
          <w:lang w:val="fr-FR"/>
        </w:rPr>
        <w:t>our cela, il faut être en mesure d’utiliser un vocabulaire précis</w:t>
      </w:r>
      <w:r>
        <w:rPr>
          <w:color w:val="000000"/>
          <w:sz w:val="22"/>
          <w:szCs w:val="22"/>
          <w:lang w:val="fr-FR"/>
        </w:rPr>
        <w:t>.</w:t>
      </w:r>
    </w:p>
    <w:p w14:paraId="15C7AC7F" w14:textId="77777777" w:rsidR="002E2ACC" w:rsidRPr="00465421" w:rsidRDefault="002E2ACC" w:rsidP="002E2ACC">
      <w:pPr>
        <w:pStyle w:val="berschrift2"/>
        <w:pBdr>
          <w:top w:val="single" w:sz="4" w:space="0" w:color="auto"/>
          <w:left w:val="single" w:sz="4" w:space="4" w:color="auto"/>
          <w:bottom w:val="single" w:sz="4" w:space="1" w:color="auto"/>
          <w:right w:val="single" w:sz="4" w:space="4" w:color="auto"/>
        </w:pBdr>
        <w:shd w:val="clear" w:color="auto" w:fill="FFFFFF" w:themeFill="background1"/>
        <w:spacing w:before="0" w:line="360" w:lineRule="auto"/>
        <w:jc w:val="both"/>
        <w:rPr>
          <w:color w:val="000000" w:themeColor="text1"/>
          <w:sz w:val="22"/>
          <w:szCs w:val="22"/>
          <w:lang w:val="fr-FR"/>
        </w:rPr>
      </w:pPr>
      <w:r w:rsidRPr="37F98CDC">
        <w:rPr>
          <w:color w:val="000000"/>
          <w:sz w:val="22"/>
          <w:szCs w:val="22"/>
          <w:lang w:val="fr-FR"/>
        </w:rPr>
        <w:t xml:space="preserve">Dans son annonce, </w:t>
      </w:r>
      <w:proofErr w:type="spellStart"/>
      <w:r w:rsidRPr="37F98CDC">
        <w:rPr>
          <w:color w:val="000000"/>
          <w:sz w:val="22"/>
          <w:szCs w:val="22"/>
          <w:lang w:val="fr-FR"/>
        </w:rPr>
        <w:t>Mondelez</w:t>
      </w:r>
      <w:proofErr w:type="spellEnd"/>
      <w:r w:rsidRPr="37F98CDC">
        <w:rPr>
          <w:color w:val="000000"/>
          <w:sz w:val="22"/>
          <w:szCs w:val="22"/>
          <w:lang w:val="fr-FR"/>
        </w:rPr>
        <w:t xml:space="preserve"> indique que les candidats doivent avoir une passion pour la confiserie et il faut aussi qu’ils soient</w:t>
      </w:r>
      <w:r>
        <w:rPr>
          <w:rFonts w:cstheme="majorHAnsi"/>
          <w:color w:val="000000"/>
          <w:sz w:val="22"/>
          <w:szCs w:val="22"/>
          <w:lang w:val="fr-FR"/>
        </w:rPr>
        <w:t xml:space="preserve"> </w:t>
      </w:r>
      <w:r w:rsidRPr="37F98CDC">
        <w:rPr>
          <w:color w:val="000000"/>
          <w:sz w:val="22"/>
          <w:szCs w:val="22"/>
          <w:lang w:val="fr-FR"/>
        </w:rPr>
        <w:t xml:space="preserve">dotés d’un sens de la communication pour pouvoir échanger </w:t>
      </w:r>
      <w:r w:rsidRPr="00B6006C">
        <w:rPr>
          <w:color w:val="000000"/>
          <w:sz w:val="22"/>
          <w:szCs w:val="22"/>
          <w:lang w:val="fr-FR"/>
        </w:rPr>
        <w:t>avec l</w:t>
      </w:r>
      <w:r w:rsidRPr="37F98CDC">
        <w:rPr>
          <w:color w:val="000000"/>
          <w:sz w:val="22"/>
          <w:szCs w:val="22"/>
          <w:lang w:val="fr-FR"/>
        </w:rPr>
        <w:t xml:space="preserve">es autres 11 experts de la dégustation. </w:t>
      </w:r>
    </w:p>
    <w:p w14:paraId="28314194" w14:textId="77777777" w:rsidR="002E2ACC" w:rsidRPr="00465421" w:rsidRDefault="002E2ACC" w:rsidP="002E2ACC">
      <w:pPr>
        <w:pStyle w:val="StandardWeb"/>
        <w:pBdr>
          <w:top w:val="single" w:sz="4" w:space="0" w:color="auto"/>
          <w:left w:val="single" w:sz="4" w:space="4" w:color="auto"/>
          <w:bottom w:val="single" w:sz="4" w:space="1" w:color="auto"/>
          <w:right w:val="single" w:sz="4" w:space="4" w:color="auto"/>
        </w:pBdr>
        <w:shd w:val="clear" w:color="auto" w:fill="FFFFFF"/>
        <w:spacing w:before="0" w:beforeAutospacing="0" w:after="0" w:afterAutospacing="0" w:line="360" w:lineRule="auto"/>
        <w:jc w:val="both"/>
        <w:rPr>
          <w:rFonts w:asciiTheme="majorHAnsi" w:hAnsiTheme="majorHAnsi" w:cstheme="majorHAnsi"/>
          <w:color w:val="000000"/>
          <w:sz w:val="22"/>
          <w:szCs w:val="22"/>
          <w:lang w:val="fr-FR"/>
        </w:rPr>
      </w:pPr>
      <w:r w:rsidRPr="00465421">
        <w:rPr>
          <w:rFonts w:asciiTheme="majorHAnsi" w:hAnsiTheme="majorHAnsi" w:cstheme="majorHAnsi"/>
          <w:color w:val="000000"/>
          <w:sz w:val="22"/>
          <w:szCs w:val="22"/>
          <w:lang w:val="fr-FR"/>
        </w:rPr>
        <w:t xml:space="preserve">Enfin "une solide compréhension de la langue anglaise" est exigée, le poste est en effet basé à </w:t>
      </w:r>
      <w:proofErr w:type="spellStart"/>
      <w:r w:rsidRPr="00465421">
        <w:rPr>
          <w:rFonts w:asciiTheme="majorHAnsi" w:hAnsiTheme="majorHAnsi" w:cstheme="majorHAnsi"/>
          <w:color w:val="000000"/>
          <w:sz w:val="22"/>
          <w:szCs w:val="22"/>
          <w:lang w:val="fr-FR"/>
        </w:rPr>
        <w:t>Wokingham</w:t>
      </w:r>
      <w:proofErr w:type="spellEnd"/>
      <w:r w:rsidRPr="00465421">
        <w:rPr>
          <w:rFonts w:asciiTheme="majorHAnsi" w:hAnsiTheme="majorHAnsi" w:cstheme="majorHAnsi"/>
          <w:color w:val="000000"/>
          <w:sz w:val="22"/>
          <w:szCs w:val="22"/>
          <w:lang w:val="fr-FR"/>
        </w:rPr>
        <w:t>, Berkshire, au Royaume-Uni.</w:t>
      </w:r>
    </w:p>
    <w:p w14:paraId="04ADA283" w14:textId="77777777" w:rsidR="002E2ACC" w:rsidRPr="00465421" w:rsidRDefault="002E2ACC" w:rsidP="002E2ACC">
      <w:pPr>
        <w:pStyle w:val="StandardWeb"/>
        <w:pBdr>
          <w:top w:val="single" w:sz="4" w:space="0" w:color="auto"/>
          <w:left w:val="single" w:sz="4" w:space="4" w:color="auto"/>
          <w:bottom w:val="single" w:sz="4" w:space="1" w:color="auto"/>
          <w:right w:val="single" w:sz="4" w:space="4" w:color="auto"/>
        </w:pBdr>
        <w:shd w:val="clear" w:color="auto" w:fill="FFFFFF"/>
        <w:spacing w:before="0" w:beforeAutospacing="0" w:after="0" w:afterAutospacing="0" w:line="360" w:lineRule="auto"/>
        <w:jc w:val="both"/>
        <w:rPr>
          <w:rFonts w:asciiTheme="majorHAnsi" w:hAnsiTheme="majorHAnsi" w:cstheme="majorHAnsi"/>
          <w:color w:val="000000"/>
          <w:sz w:val="22"/>
          <w:szCs w:val="22"/>
          <w:lang w:val="fr-FR"/>
        </w:rPr>
      </w:pPr>
      <w:r w:rsidRPr="00465421">
        <w:rPr>
          <w:rFonts w:asciiTheme="majorHAnsi" w:hAnsiTheme="majorHAnsi" w:cstheme="majorHAnsi"/>
          <w:color w:val="000000"/>
          <w:sz w:val="22"/>
          <w:szCs w:val="22"/>
          <w:lang w:val="fr-FR"/>
        </w:rPr>
        <w:t>De plus il s'agit d'un temps partiel. Les testeurs auront au maximum 8 heures de travail par semaine, rémunéré</w:t>
      </w:r>
      <w:r>
        <w:rPr>
          <w:rFonts w:asciiTheme="majorHAnsi" w:hAnsiTheme="majorHAnsi" w:cstheme="majorHAnsi"/>
          <w:color w:val="000000"/>
          <w:sz w:val="22"/>
          <w:szCs w:val="22"/>
          <w:lang w:val="fr-FR"/>
        </w:rPr>
        <w:t>es</w:t>
      </w:r>
      <w:r w:rsidRPr="00465421">
        <w:rPr>
          <w:rFonts w:asciiTheme="majorHAnsi" w:hAnsiTheme="majorHAnsi" w:cstheme="majorHAnsi"/>
          <w:color w:val="000000"/>
          <w:sz w:val="22"/>
          <w:szCs w:val="22"/>
          <w:lang w:val="fr-FR"/>
        </w:rPr>
        <w:t xml:space="preserve"> 10,75 £ (14,32 euros) l’heure.</w:t>
      </w:r>
    </w:p>
    <w:p w14:paraId="1440239B" w14:textId="77777777" w:rsidR="002E2ACC" w:rsidRPr="00465421" w:rsidRDefault="002E2ACC" w:rsidP="002E2ACC">
      <w:pPr>
        <w:spacing w:line="360" w:lineRule="auto"/>
        <w:rPr>
          <w:rFonts w:asciiTheme="majorHAnsi" w:hAnsiTheme="majorHAnsi" w:cstheme="majorHAnsi"/>
          <w:sz w:val="22"/>
          <w:szCs w:val="22"/>
          <w:lang w:val="fr-FR"/>
        </w:rPr>
      </w:pPr>
    </w:p>
    <w:p w14:paraId="7BA2A4A2" w14:textId="77777777" w:rsidR="004D724D" w:rsidRPr="00EC223C" w:rsidRDefault="004D724D">
      <w:pPr>
        <w:rPr>
          <w:lang w:val="fr-FR"/>
        </w:rPr>
      </w:pPr>
    </w:p>
    <w:sectPr w:rsidR="004D724D" w:rsidRPr="00EC223C" w:rsidSect="00B70414">
      <w:headerReference w:type="default" r:id="rId1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64381" w14:textId="77777777" w:rsidR="00224614" w:rsidRDefault="00224614">
      <w:r>
        <w:separator/>
      </w:r>
    </w:p>
  </w:endnote>
  <w:endnote w:type="continuationSeparator" w:id="0">
    <w:p w14:paraId="0DED2F9C" w14:textId="77777777" w:rsidR="00224614" w:rsidRDefault="00224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893121"/>
      <w:docPartObj>
        <w:docPartGallery w:val="Page Numbers (Bottom of Page)"/>
        <w:docPartUnique/>
      </w:docPartObj>
    </w:sdtPr>
    <w:sdtEndPr/>
    <w:sdtContent>
      <w:p w14:paraId="3A137F3D" w14:textId="77777777" w:rsidR="009026DF" w:rsidRDefault="00777A04">
        <w:pPr>
          <w:pStyle w:val="Fuzeile"/>
          <w:jc w:val="right"/>
        </w:pPr>
        <w:r>
          <w:fldChar w:fldCharType="begin"/>
        </w:r>
        <w:r>
          <w:instrText>PAGE   \* MERGEFORMAT</w:instrText>
        </w:r>
        <w:r>
          <w:fldChar w:fldCharType="separate"/>
        </w:r>
        <w:r>
          <w:rPr>
            <w:noProof/>
          </w:rPr>
          <w:t>6</w:t>
        </w:r>
        <w:r>
          <w:fldChar w:fldCharType="end"/>
        </w:r>
      </w:p>
    </w:sdtContent>
  </w:sdt>
  <w:p w14:paraId="19052067" w14:textId="77777777" w:rsidR="009026DF" w:rsidRDefault="0022461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58CD3" w14:textId="77777777" w:rsidR="00224614" w:rsidRDefault="00224614">
      <w:r>
        <w:separator/>
      </w:r>
    </w:p>
  </w:footnote>
  <w:footnote w:type="continuationSeparator" w:id="0">
    <w:p w14:paraId="5F656C52" w14:textId="77777777" w:rsidR="00224614" w:rsidRDefault="00224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B99FC" w14:textId="77777777" w:rsidR="0063092F" w:rsidRDefault="00777A04" w:rsidP="0063092F">
    <w:pPr>
      <w:pStyle w:val="Kopfzeile"/>
      <w:jc w:val="center"/>
    </w:pPr>
    <w:r>
      <w:rPr>
        <w:rStyle w:val="Ninguno"/>
        <w:b/>
        <w:bCs/>
        <w:i/>
        <w:iCs/>
      </w:rPr>
      <w:t>Informationsblatt für Lehrer/innen</w:t>
    </w:r>
  </w:p>
  <w:p w14:paraId="16FF14B8" w14:textId="77777777" w:rsidR="004073E1" w:rsidRDefault="00224614">
    <w:pPr>
      <w:pStyle w:val="Kopfzeile"/>
    </w:pPr>
  </w:p>
  <w:p w14:paraId="52CA84D9" w14:textId="77777777" w:rsidR="004073E1" w:rsidRDefault="0022461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526BF" w14:textId="77777777" w:rsidR="004E16DF" w:rsidRDefault="00777A04" w:rsidP="0063092F">
    <w:pPr>
      <w:pStyle w:val="Kopfzeile"/>
      <w:jc w:val="center"/>
    </w:pPr>
    <w:r>
      <w:rPr>
        <w:rStyle w:val="Ninguno"/>
        <w:b/>
        <w:bCs/>
        <w:i/>
        <w:iCs/>
      </w:rPr>
      <w:t>Arbeitsblatt für Schüler/innen</w:t>
    </w:r>
  </w:p>
  <w:p w14:paraId="6DAC5F0D" w14:textId="77777777" w:rsidR="004E16DF" w:rsidRDefault="00224614">
    <w:pPr>
      <w:pStyle w:val="Kopfzeile"/>
    </w:pPr>
  </w:p>
  <w:p w14:paraId="08C764B2" w14:textId="77777777" w:rsidR="004E16DF" w:rsidRDefault="0022461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B07BD" w14:textId="335BB430" w:rsidR="00EF2877" w:rsidRDefault="00EF2877" w:rsidP="00EF2877">
    <w:pPr>
      <w:pStyle w:val="Kopfzeile"/>
      <w:jc w:val="center"/>
    </w:pPr>
    <w:r>
      <w:rPr>
        <w:rStyle w:val="Ninguno"/>
        <w:b/>
        <w:bCs/>
        <w:i/>
        <w:iCs/>
      </w:rPr>
      <w:t xml:space="preserve">Textvorschläge – </w:t>
    </w:r>
    <w:proofErr w:type="spellStart"/>
    <w:r>
      <w:rPr>
        <w:rStyle w:val="Ninguno"/>
        <w:b/>
        <w:bCs/>
        <w:i/>
        <w:iCs/>
      </w:rPr>
      <w:t>Boulots</w:t>
    </w:r>
    <w:proofErr w:type="spellEnd"/>
    <w:r>
      <w:rPr>
        <w:rStyle w:val="Ninguno"/>
        <w:b/>
        <w:bCs/>
        <w:i/>
        <w:iCs/>
      </w:rPr>
      <w:t xml:space="preserve"> bizarres</w:t>
    </w:r>
  </w:p>
  <w:p w14:paraId="02A9A733" w14:textId="77777777" w:rsidR="00EF2877" w:rsidRDefault="00EF2877">
    <w:pPr>
      <w:pStyle w:val="Kopfzeile"/>
    </w:pPr>
  </w:p>
  <w:p w14:paraId="417FF4B1" w14:textId="77777777" w:rsidR="00EF2877" w:rsidRDefault="00EF287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ACC"/>
    <w:rsid w:val="000137B7"/>
    <w:rsid w:val="001C1BBF"/>
    <w:rsid w:val="001C56DF"/>
    <w:rsid w:val="00224614"/>
    <w:rsid w:val="002837CF"/>
    <w:rsid w:val="002C70BC"/>
    <w:rsid w:val="002E2ACC"/>
    <w:rsid w:val="004D724D"/>
    <w:rsid w:val="004F33EF"/>
    <w:rsid w:val="006B412C"/>
    <w:rsid w:val="00777A04"/>
    <w:rsid w:val="007C0D9F"/>
    <w:rsid w:val="00AB037B"/>
    <w:rsid w:val="00B24863"/>
    <w:rsid w:val="00B70414"/>
    <w:rsid w:val="00E90AE5"/>
    <w:rsid w:val="00EC223C"/>
    <w:rsid w:val="00EF2877"/>
    <w:rsid w:val="00F065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37C98"/>
  <w14:defaultImageDpi w14:val="32767"/>
  <w15:chartTrackingRefBased/>
  <w15:docId w15:val="{AD9BA5B1-3714-6744-893A-20A81B72C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2E2ACC"/>
  </w:style>
  <w:style w:type="paragraph" w:styleId="berschrift1">
    <w:name w:val="heading 1"/>
    <w:basedOn w:val="Standard"/>
    <w:link w:val="berschrift1Zchn"/>
    <w:uiPriority w:val="9"/>
    <w:qFormat/>
    <w:rsid w:val="002E2ACC"/>
    <w:pPr>
      <w:spacing w:before="100" w:beforeAutospacing="1" w:after="100" w:afterAutospacing="1"/>
      <w:outlineLvl w:val="0"/>
    </w:pPr>
    <w:rPr>
      <w:rFonts w:ascii="Times New Roman" w:eastAsia="Times New Roman" w:hAnsi="Times New Roman" w:cs="Times New Roman"/>
      <w:b/>
      <w:bCs/>
      <w:kern w:val="36"/>
      <w:sz w:val="48"/>
      <w:szCs w:val="48"/>
      <w:lang w:val="de-AT" w:eastAsia="de-DE"/>
    </w:rPr>
  </w:style>
  <w:style w:type="paragraph" w:styleId="berschrift2">
    <w:name w:val="heading 2"/>
    <w:basedOn w:val="Standard"/>
    <w:next w:val="Standard"/>
    <w:link w:val="berschrift2Zchn"/>
    <w:uiPriority w:val="9"/>
    <w:unhideWhenUsed/>
    <w:qFormat/>
    <w:rsid w:val="002E2AC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2E2ACC"/>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2ACC"/>
    <w:rPr>
      <w:rFonts w:ascii="Times New Roman" w:eastAsia="Times New Roman" w:hAnsi="Times New Roman" w:cs="Times New Roman"/>
      <w:b/>
      <w:bCs/>
      <w:kern w:val="36"/>
      <w:sz w:val="48"/>
      <w:szCs w:val="48"/>
      <w:lang w:val="de-AT" w:eastAsia="de-DE"/>
    </w:rPr>
  </w:style>
  <w:style w:type="character" w:customStyle="1" w:styleId="berschrift2Zchn">
    <w:name w:val="Überschrift 2 Zchn"/>
    <w:basedOn w:val="Absatz-Standardschriftart"/>
    <w:link w:val="berschrift2"/>
    <w:uiPriority w:val="9"/>
    <w:rsid w:val="002E2ACC"/>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2E2ACC"/>
    <w:rPr>
      <w:rFonts w:asciiTheme="majorHAnsi" w:eastAsiaTheme="majorEastAsia" w:hAnsiTheme="majorHAnsi" w:cstheme="majorBidi"/>
      <w:color w:val="1F3763" w:themeColor="accent1" w:themeShade="7F"/>
    </w:rPr>
  </w:style>
  <w:style w:type="table" w:styleId="Tabellenraster">
    <w:name w:val="Table Grid"/>
    <w:basedOn w:val="NormaleTabelle"/>
    <w:uiPriority w:val="39"/>
    <w:rsid w:val="002E2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E2ACC"/>
    <w:pPr>
      <w:ind w:left="720"/>
      <w:contextualSpacing/>
    </w:pPr>
  </w:style>
  <w:style w:type="character" w:styleId="Fett">
    <w:name w:val="Strong"/>
    <w:basedOn w:val="Absatz-Standardschriftart"/>
    <w:uiPriority w:val="22"/>
    <w:qFormat/>
    <w:rsid w:val="002E2ACC"/>
    <w:rPr>
      <w:b/>
      <w:bCs/>
    </w:rPr>
  </w:style>
  <w:style w:type="character" w:styleId="Hyperlink">
    <w:name w:val="Hyperlink"/>
    <w:basedOn w:val="Absatz-Standardschriftart"/>
    <w:uiPriority w:val="99"/>
    <w:unhideWhenUsed/>
    <w:rsid w:val="002E2ACC"/>
    <w:rPr>
      <w:color w:val="0563C1" w:themeColor="hyperlink"/>
      <w:u w:val="single"/>
    </w:rPr>
  </w:style>
  <w:style w:type="paragraph" w:styleId="Kopfzeile">
    <w:name w:val="header"/>
    <w:basedOn w:val="Standard"/>
    <w:link w:val="KopfzeileZchn"/>
    <w:unhideWhenUsed/>
    <w:rsid w:val="002E2ACC"/>
    <w:pPr>
      <w:tabs>
        <w:tab w:val="center" w:pos="4536"/>
        <w:tab w:val="right" w:pos="9072"/>
      </w:tabs>
    </w:pPr>
  </w:style>
  <w:style w:type="character" w:customStyle="1" w:styleId="KopfzeileZchn">
    <w:name w:val="Kopfzeile Zchn"/>
    <w:basedOn w:val="Absatz-Standardschriftart"/>
    <w:link w:val="Kopfzeile"/>
    <w:rsid w:val="002E2ACC"/>
  </w:style>
  <w:style w:type="paragraph" w:styleId="Fuzeile">
    <w:name w:val="footer"/>
    <w:basedOn w:val="Standard"/>
    <w:link w:val="FuzeileZchn"/>
    <w:uiPriority w:val="99"/>
    <w:unhideWhenUsed/>
    <w:rsid w:val="002E2ACC"/>
    <w:pPr>
      <w:tabs>
        <w:tab w:val="center" w:pos="4536"/>
        <w:tab w:val="right" w:pos="9072"/>
      </w:tabs>
    </w:pPr>
  </w:style>
  <w:style w:type="character" w:customStyle="1" w:styleId="FuzeileZchn">
    <w:name w:val="Fußzeile Zchn"/>
    <w:basedOn w:val="Absatz-Standardschriftart"/>
    <w:link w:val="Fuzeile"/>
    <w:uiPriority w:val="99"/>
    <w:rsid w:val="002E2ACC"/>
  </w:style>
  <w:style w:type="character" w:customStyle="1" w:styleId="Ninguno">
    <w:name w:val="Ninguno"/>
    <w:rsid w:val="002E2ACC"/>
    <w:rPr>
      <w:lang w:val="de-DE"/>
    </w:rPr>
  </w:style>
  <w:style w:type="character" w:customStyle="1" w:styleId="apple-converted-space">
    <w:name w:val="apple-converted-space"/>
    <w:basedOn w:val="Absatz-Standardschriftart"/>
    <w:rsid w:val="002E2ACC"/>
  </w:style>
  <w:style w:type="paragraph" w:styleId="StandardWeb">
    <w:name w:val="Normal (Web)"/>
    <w:basedOn w:val="Standard"/>
    <w:uiPriority w:val="99"/>
    <w:semiHidden/>
    <w:unhideWhenUsed/>
    <w:rsid w:val="002E2ACC"/>
    <w:pPr>
      <w:spacing w:before="100" w:beforeAutospacing="1" w:after="100" w:afterAutospacing="1"/>
    </w:pPr>
    <w:rPr>
      <w:rFonts w:ascii="Times New Roman" w:eastAsia="Times New Roman" w:hAnsi="Times New Roman" w:cs="Times New Roman"/>
      <w:lang w:val="de-AT" w:eastAsia="de-DE"/>
    </w:rPr>
  </w:style>
  <w:style w:type="paragraph" w:styleId="Kommentartext">
    <w:name w:val="annotation text"/>
    <w:basedOn w:val="Standard"/>
    <w:link w:val="KommentartextZchn"/>
    <w:uiPriority w:val="99"/>
    <w:semiHidden/>
    <w:unhideWhenUsed/>
    <w:rsid w:val="002E2ACC"/>
    <w:rPr>
      <w:sz w:val="20"/>
      <w:szCs w:val="20"/>
    </w:rPr>
  </w:style>
  <w:style w:type="character" w:customStyle="1" w:styleId="KommentartextZchn">
    <w:name w:val="Kommentartext Zchn"/>
    <w:basedOn w:val="Absatz-Standardschriftart"/>
    <w:link w:val="Kommentartext"/>
    <w:uiPriority w:val="99"/>
    <w:semiHidden/>
    <w:rsid w:val="002E2ACC"/>
    <w:rPr>
      <w:sz w:val="20"/>
      <w:szCs w:val="20"/>
    </w:rPr>
  </w:style>
  <w:style w:type="character" w:styleId="Kommentarzeichen">
    <w:name w:val="annotation reference"/>
    <w:basedOn w:val="Absatz-Standardschriftart"/>
    <w:uiPriority w:val="99"/>
    <w:semiHidden/>
    <w:unhideWhenUsed/>
    <w:rsid w:val="002E2ACC"/>
    <w:rPr>
      <w:sz w:val="16"/>
      <w:szCs w:val="16"/>
    </w:rPr>
  </w:style>
  <w:style w:type="paragraph" w:styleId="Sprechblasentext">
    <w:name w:val="Balloon Text"/>
    <w:basedOn w:val="Standard"/>
    <w:link w:val="SprechblasentextZchn"/>
    <w:uiPriority w:val="99"/>
    <w:semiHidden/>
    <w:unhideWhenUsed/>
    <w:rsid w:val="002E2ACC"/>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E2ACC"/>
    <w:rPr>
      <w:rFonts w:ascii="Times New Roman" w:hAnsi="Times New Roman" w:cs="Times New Roman"/>
      <w:sz w:val="18"/>
      <w:szCs w:val="18"/>
    </w:rPr>
  </w:style>
  <w:style w:type="character" w:styleId="BesuchterLink">
    <w:name w:val="FollowedHyperlink"/>
    <w:basedOn w:val="Absatz-Standardschriftart"/>
    <w:uiPriority w:val="99"/>
    <w:semiHidden/>
    <w:unhideWhenUsed/>
    <w:rsid w:val="00F065A7"/>
    <w:rPr>
      <w:color w:val="954F72" w:themeColor="followedHyperlink"/>
      <w:u w:val="single"/>
    </w:rPr>
  </w:style>
  <w:style w:type="paragraph" w:styleId="Kommentarthema">
    <w:name w:val="annotation subject"/>
    <w:basedOn w:val="Kommentartext"/>
    <w:next w:val="Kommentartext"/>
    <w:link w:val="KommentarthemaZchn"/>
    <w:uiPriority w:val="99"/>
    <w:semiHidden/>
    <w:unhideWhenUsed/>
    <w:rsid w:val="00EF2877"/>
    <w:rPr>
      <w:b/>
      <w:bCs/>
    </w:rPr>
  </w:style>
  <w:style w:type="character" w:customStyle="1" w:styleId="KommentarthemaZchn">
    <w:name w:val="Kommentarthema Zchn"/>
    <w:basedOn w:val="KommentartextZchn"/>
    <w:link w:val="Kommentarthema"/>
    <w:uiPriority w:val="99"/>
    <w:semiHidden/>
    <w:rsid w:val="00EF28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yperlink" Target="http://www.venngage.com"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50A20-8895-8D44-8B6F-C08141E72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1147</Words>
  <Characters>7230</Characters>
  <Application>Microsoft Office Word</Application>
  <DocSecurity>0</DocSecurity>
  <Lines>60</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Guth</dc:creator>
  <cp:keywords/>
  <dc:description/>
  <cp:lastModifiedBy>Isabella Gruber</cp:lastModifiedBy>
  <cp:revision>4</cp:revision>
  <dcterms:created xsi:type="dcterms:W3CDTF">2019-11-20T19:49:00Z</dcterms:created>
  <dcterms:modified xsi:type="dcterms:W3CDTF">2019-11-20T20:12:00Z</dcterms:modified>
</cp:coreProperties>
</file>