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366F2" w14:textId="39658E7D" w:rsidR="00053F88" w:rsidRPr="00FC34B7" w:rsidRDefault="00053F88" w:rsidP="38437985">
      <w:pPr>
        <w:spacing w:line="240" w:lineRule="auto"/>
        <w:contextualSpacing/>
        <w:rPr>
          <w:b/>
          <w:bCs/>
          <w:sz w:val="24"/>
          <w:szCs w:val="24"/>
        </w:rPr>
      </w:pPr>
      <w:r w:rsidRPr="38437985">
        <w:rPr>
          <w:b/>
          <w:bCs/>
          <w:sz w:val="24"/>
          <w:szCs w:val="24"/>
        </w:rPr>
        <w:t>Subject:</w:t>
      </w:r>
      <w:r>
        <w:tab/>
      </w:r>
      <w:r w:rsidRPr="38437985">
        <w:rPr>
          <w:sz w:val="24"/>
          <w:szCs w:val="24"/>
        </w:rPr>
        <w:t>Geography</w:t>
      </w:r>
    </w:p>
    <w:p w14:paraId="4340F037" w14:textId="2DA11DD7" w:rsidR="00053F88" w:rsidRDefault="00053F88" w:rsidP="13DB1DE7">
      <w:pPr>
        <w:spacing w:after="0" w:line="240" w:lineRule="auto"/>
        <w:contextualSpacing/>
        <w:rPr>
          <w:sz w:val="24"/>
          <w:szCs w:val="24"/>
        </w:rPr>
      </w:pPr>
      <w:r w:rsidRPr="13DB1DE7">
        <w:rPr>
          <w:b/>
          <w:bCs/>
          <w:sz w:val="24"/>
          <w:szCs w:val="24"/>
        </w:rPr>
        <w:t xml:space="preserve">Topic: </w:t>
      </w:r>
      <w:r>
        <w:tab/>
      </w:r>
      <w:r>
        <w:tab/>
      </w:r>
      <w:r w:rsidR="784C4F44" w:rsidRPr="13DB1DE7">
        <w:rPr>
          <w:sz w:val="24"/>
          <w:szCs w:val="24"/>
        </w:rPr>
        <w:t>Marine Plastic Pollution</w:t>
      </w:r>
    </w:p>
    <w:p w14:paraId="08C91EED" w14:textId="77777777" w:rsidR="00053F88" w:rsidRPr="003E31B2" w:rsidRDefault="00053F88" w:rsidP="00053F88">
      <w:pPr>
        <w:spacing w:after="0" w:line="240" w:lineRule="auto"/>
        <w:rPr>
          <w:b/>
          <w:bCs/>
          <w:lang w:val="de-AT"/>
        </w:rPr>
      </w:pPr>
      <w:r w:rsidRPr="003E31B2">
        <w:rPr>
          <w:b/>
          <w:bCs/>
          <w:lang w:val="de-AT"/>
        </w:rPr>
        <w:t>Farbcode:</w:t>
      </w:r>
    </w:p>
    <w:p w14:paraId="26B42B36" w14:textId="77777777" w:rsidR="00053F88" w:rsidRPr="00FC34B7" w:rsidRDefault="00053F88" w:rsidP="00053F88">
      <w:pPr>
        <w:spacing w:after="0" w:line="240" w:lineRule="auto"/>
        <w:rPr>
          <w:lang w:val="de-AT"/>
        </w:rPr>
      </w:pPr>
      <w:r w:rsidRPr="00FC34B7">
        <w:rPr>
          <w:highlight w:val="cyan"/>
          <w:lang w:val="de-AT"/>
        </w:rPr>
        <w:t>Blau</w:t>
      </w:r>
      <w:r w:rsidRPr="00FC34B7">
        <w:rPr>
          <w:lang w:val="de-AT"/>
        </w:rPr>
        <w:t xml:space="preserve"> hinterlegt. = </w:t>
      </w:r>
      <w:proofErr w:type="spellStart"/>
      <w:r w:rsidRPr="00FC34B7">
        <w:rPr>
          <w:lang w:val="de-AT"/>
        </w:rPr>
        <w:t>Bloom’sche</w:t>
      </w:r>
      <w:proofErr w:type="spellEnd"/>
      <w:r w:rsidRPr="00FC34B7">
        <w:rPr>
          <w:lang w:val="de-AT"/>
        </w:rPr>
        <w:t xml:space="preserve"> Taxonomie angewandt.</w:t>
      </w:r>
    </w:p>
    <w:p w14:paraId="68EA8A89" w14:textId="77777777" w:rsidR="00053F88" w:rsidRPr="00FC34B7" w:rsidRDefault="00053F88" w:rsidP="00053F88">
      <w:pPr>
        <w:spacing w:after="0" w:line="240" w:lineRule="auto"/>
        <w:rPr>
          <w:lang w:val="de-AT"/>
        </w:rPr>
      </w:pPr>
      <w:r w:rsidRPr="00FC34B7">
        <w:rPr>
          <w:highlight w:val="green"/>
          <w:lang w:val="de-AT"/>
        </w:rPr>
        <w:t>Grün</w:t>
      </w:r>
      <w:r w:rsidRPr="00FC34B7">
        <w:rPr>
          <w:lang w:val="de-AT"/>
        </w:rPr>
        <w:t xml:space="preserve"> hinterlegt = </w:t>
      </w:r>
      <w:proofErr w:type="spellStart"/>
      <w:r w:rsidRPr="00FC34B7">
        <w:rPr>
          <w:lang w:val="de-AT"/>
        </w:rPr>
        <w:t>Scaffolding</w:t>
      </w:r>
      <w:proofErr w:type="spellEnd"/>
      <w:r w:rsidRPr="00FC34B7">
        <w:rPr>
          <w:lang w:val="de-AT"/>
        </w:rPr>
        <w:t xml:space="preserve"> angewandt</w:t>
      </w:r>
    </w:p>
    <w:p w14:paraId="3695603F" w14:textId="77777777" w:rsidR="00D43271" w:rsidRPr="00DE350F" w:rsidRDefault="00D43271" w:rsidP="00D43271">
      <w:pPr>
        <w:spacing w:line="360" w:lineRule="auto"/>
        <w:contextualSpacing/>
        <w:rPr>
          <w:rFonts w:ascii="Verdana" w:hAnsi="Verdana"/>
        </w:rPr>
      </w:pPr>
    </w:p>
    <w:tbl>
      <w:tblPr>
        <w:tblStyle w:val="TableGrid"/>
        <w:tblW w:w="0" w:type="auto"/>
        <w:tblLook w:val="04A0" w:firstRow="1" w:lastRow="0" w:firstColumn="1" w:lastColumn="0" w:noHBand="0" w:noVBand="1"/>
      </w:tblPr>
      <w:tblGrid>
        <w:gridCol w:w="2547"/>
        <w:gridCol w:w="6515"/>
      </w:tblGrid>
      <w:tr w:rsidR="00D43271" w:rsidRPr="00DE350F" w14:paraId="15ADF186" w14:textId="77777777" w:rsidTr="38437985">
        <w:tc>
          <w:tcPr>
            <w:tcW w:w="2547" w:type="dxa"/>
          </w:tcPr>
          <w:p w14:paraId="1B9A1B72" w14:textId="77777777" w:rsidR="00D43271" w:rsidRPr="00DE350F" w:rsidRDefault="00D43271" w:rsidP="7F99BBA3">
            <w:pPr>
              <w:spacing w:line="360" w:lineRule="auto"/>
              <w:contextualSpacing/>
              <w:rPr>
                <w:rFonts w:ascii="Verdana" w:hAnsi="Verdana"/>
                <w:b/>
                <w:bCs/>
              </w:rPr>
            </w:pPr>
            <w:r w:rsidRPr="0EBEB616">
              <w:rPr>
                <w:rFonts w:ascii="Verdana" w:hAnsi="Verdana"/>
                <w:b/>
                <w:bCs/>
              </w:rPr>
              <w:t xml:space="preserve">Activity types </w:t>
            </w:r>
          </w:p>
        </w:tc>
        <w:tc>
          <w:tcPr>
            <w:tcW w:w="6515" w:type="dxa"/>
          </w:tcPr>
          <w:p w14:paraId="30EF313D" w14:textId="6D9C055D" w:rsidR="00724E7F" w:rsidRDefault="00724E7F" w:rsidP="0EBEB616">
            <w:pPr>
              <w:pStyle w:val="ListParagraph"/>
              <w:numPr>
                <w:ilvl w:val="0"/>
                <w:numId w:val="3"/>
              </w:numPr>
              <w:rPr>
                <w:rFonts w:eastAsiaTheme="minorEastAsia"/>
                <w:sz w:val="20"/>
                <w:szCs w:val="20"/>
                <w:highlight w:val="green"/>
              </w:rPr>
            </w:pPr>
            <w:r w:rsidRPr="0EBEB616">
              <w:rPr>
                <w:rFonts w:ascii="Verdana" w:hAnsi="Verdana"/>
                <w:sz w:val="20"/>
                <w:szCs w:val="20"/>
              </w:rPr>
              <w:t>Brainstorming</w:t>
            </w:r>
            <w:r w:rsidR="00DE09A5" w:rsidRPr="0EBEB616">
              <w:rPr>
                <w:rFonts w:ascii="Verdana" w:hAnsi="Verdana"/>
                <w:sz w:val="20"/>
                <w:szCs w:val="20"/>
              </w:rPr>
              <w:t xml:space="preserve">, </w:t>
            </w:r>
            <w:r w:rsidR="00DE09A5" w:rsidRPr="0EBEB616">
              <w:rPr>
                <w:rFonts w:ascii="Verdana" w:hAnsi="Verdana"/>
                <w:sz w:val="20"/>
                <w:szCs w:val="20"/>
                <w:highlight w:val="green"/>
              </w:rPr>
              <w:t>taking</w:t>
            </w:r>
            <w:r w:rsidR="5C2F326B" w:rsidRPr="0EBEB616">
              <w:rPr>
                <w:rFonts w:ascii="Verdana" w:hAnsi="Verdana"/>
                <w:sz w:val="20"/>
                <w:szCs w:val="20"/>
                <w:highlight w:val="green"/>
              </w:rPr>
              <w:t xml:space="preserve"> notes</w:t>
            </w:r>
          </w:p>
          <w:p w14:paraId="1E5E6E88" w14:textId="45C771A0" w:rsidR="290C2249" w:rsidRDefault="18B7D439" w:rsidP="38437985">
            <w:pPr>
              <w:pStyle w:val="ListParagraph"/>
              <w:numPr>
                <w:ilvl w:val="0"/>
                <w:numId w:val="3"/>
              </w:numPr>
              <w:rPr>
                <w:rFonts w:eastAsiaTheme="minorEastAsia"/>
                <w:sz w:val="20"/>
                <w:szCs w:val="20"/>
                <w:highlight w:val="cyan"/>
              </w:rPr>
            </w:pPr>
            <w:r w:rsidRPr="38437985">
              <w:rPr>
                <w:rFonts w:ascii="Verdana" w:hAnsi="Verdana"/>
                <w:sz w:val="20"/>
                <w:szCs w:val="20"/>
              </w:rPr>
              <w:t>Reading for gist</w:t>
            </w:r>
            <w:r w:rsidR="3F3DDDDA" w:rsidRPr="38437985">
              <w:rPr>
                <w:rFonts w:ascii="Verdana" w:hAnsi="Verdana"/>
                <w:sz w:val="20"/>
                <w:szCs w:val="20"/>
              </w:rPr>
              <w:t>, interpreting, discussing</w:t>
            </w:r>
            <w:r w:rsidR="7B9B0577" w:rsidRPr="38437985">
              <w:rPr>
                <w:rFonts w:ascii="Verdana" w:hAnsi="Verdana"/>
                <w:sz w:val="20"/>
                <w:szCs w:val="20"/>
              </w:rPr>
              <w:t xml:space="preserve"> </w:t>
            </w:r>
            <w:r w:rsidR="7B9B0577" w:rsidRPr="38437985">
              <w:rPr>
                <w:rFonts w:ascii="Verdana" w:hAnsi="Verdana"/>
                <w:sz w:val="20"/>
                <w:szCs w:val="20"/>
                <w:highlight w:val="cyan"/>
              </w:rPr>
              <w:t xml:space="preserve">(=understanding, </w:t>
            </w:r>
            <w:proofErr w:type="spellStart"/>
            <w:r w:rsidR="7B9B0577" w:rsidRPr="38437985">
              <w:rPr>
                <w:rFonts w:ascii="Verdana" w:hAnsi="Verdana"/>
                <w:sz w:val="20"/>
                <w:szCs w:val="20"/>
                <w:highlight w:val="cyan"/>
              </w:rPr>
              <w:t>analyzing</w:t>
            </w:r>
            <w:proofErr w:type="spellEnd"/>
            <w:r w:rsidR="7B9B0577" w:rsidRPr="38437985">
              <w:rPr>
                <w:rFonts w:ascii="Verdana" w:hAnsi="Verdana"/>
                <w:sz w:val="20"/>
                <w:szCs w:val="20"/>
                <w:highlight w:val="cyan"/>
              </w:rPr>
              <w:t>)</w:t>
            </w:r>
          </w:p>
          <w:p w14:paraId="5E80744E" w14:textId="2CBCA109" w:rsidR="00D43271" w:rsidRPr="00365903" w:rsidRDefault="00053F88" w:rsidP="0EBEB616">
            <w:pPr>
              <w:pStyle w:val="ListParagraph"/>
              <w:numPr>
                <w:ilvl w:val="0"/>
                <w:numId w:val="3"/>
              </w:numPr>
              <w:rPr>
                <w:rFonts w:eastAsiaTheme="minorEastAsia"/>
                <w:sz w:val="20"/>
                <w:szCs w:val="20"/>
              </w:rPr>
            </w:pPr>
            <w:r w:rsidRPr="0EBEB616">
              <w:rPr>
                <w:rFonts w:ascii="Verdana" w:hAnsi="Verdana"/>
                <w:sz w:val="20"/>
                <w:szCs w:val="20"/>
              </w:rPr>
              <w:t>Matching words and definitions</w:t>
            </w:r>
          </w:p>
          <w:p w14:paraId="5FB49D9C" w14:textId="638BD6DF" w:rsidR="00D43271" w:rsidRPr="00365903" w:rsidRDefault="5C006B14" w:rsidP="38437985">
            <w:pPr>
              <w:pStyle w:val="ListParagraph"/>
              <w:numPr>
                <w:ilvl w:val="0"/>
                <w:numId w:val="3"/>
              </w:numPr>
              <w:rPr>
                <w:rFonts w:eastAsiaTheme="minorEastAsia"/>
                <w:sz w:val="20"/>
                <w:szCs w:val="20"/>
              </w:rPr>
            </w:pPr>
            <w:r w:rsidRPr="38437985">
              <w:rPr>
                <w:rFonts w:ascii="Verdana" w:hAnsi="Verdana"/>
                <w:sz w:val="20"/>
                <w:szCs w:val="20"/>
              </w:rPr>
              <w:t xml:space="preserve">Reading for gist, </w:t>
            </w:r>
            <w:r w:rsidRPr="38437985">
              <w:rPr>
                <w:rFonts w:ascii="Verdana" w:hAnsi="Verdana"/>
                <w:sz w:val="20"/>
                <w:szCs w:val="20"/>
                <w:highlight w:val="green"/>
              </w:rPr>
              <w:t>m</w:t>
            </w:r>
            <w:r w:rsidR="780CDD5E" w:rsidRPr="38437985">
              <w:rPr>
                <w:rFonts w:ascii="Verdana" w:hAnsi="Verdana"/>
                <w:sz w:val="20"/>
                <w:szCs w:val="20"/>
                <w:highlight w:val="green"/>
              </w:rPr>
              <w:t>ind-mapping</w:t>
            </w:r>
            <w:r w:rsidR="780CDD5E" w:rsidRPr="38437985">
              <w:rPr>
                <w:rFonts w:ascii="Verdana" w:hAnsi="Verdana"/>
                <w:sz w:val="20"/>
                <w:szCs w:val="20"/>
              </w:rPr>
              <w:t>, w</w:t>
            </w:r>
            <w:r w:rsidR="00053F88" w:rsidRPr="38437985">
              <w:rPr>
                <w:rFonts w:ascii="Verdana" w:hAnsi="Verdana"/>
                <w:sz w:val="20"/>
                <w:szCs w:val="20"/>
              </w:rPr>
              <w:t>riting a summary</w:t>
            </w:r>
            <w:r w:rsidR="5B162313" w:rsidRPr="38437985">
              <w:rPr>
                <w:rFonts w:ascii="Verdana" w:hAnsi="Verdana"/>
                <w:sz w:val="20"/>
                <w:szCs w:val="20"/>
              </w:rPr>
              <w:t xml:space="preserve"> </w:t>
            </w:r>
            <w:r w:rsidR="5B162313" w:rsidRPr="38437985">
              <w:rPr>
                <w:rFonts w:ascii="Verdana" w:hAnsi="Verdana"/>
                <w:sz w:val="20"/>
                <w:szCs w:val="20"/>
                <w:highlight w:val="cyan"/>
              </w:rPr>
              <w:t>(=understanding)</w:t>
            </w:r>
          </w:p>
          <w:p w14:paraId="746E9CE9" w14:textId="06A0BD37" w:rsidR="00275EB5" w:rsidRPr="00365903" w:rsidRDefault="00053F88" w:rsidP="0EBEB616">
            <w:pPr>
              <w:pStyle w:val="ListParagraph"/>
              <w:numPr>
                <w:ilvl w:val="0"/>
                <w:numId w:val="3"/>
              </w:numPr>
              <w:rPr>
                <w:rFonts w:eastAsiaTheme="minorEastAsia"/>
                <w:sz w:val="20"/>
                <w:szCs w:val="20"/>
                <w:highlight w:val="green"/>
              </w:rPr>
            </w:pPr>
            <w:r w:rsidRPr="0EBEB616">
              <w:rPr>
                <w:rFonts w:ascii="Verdana" w:hAnsi="Verdana"/>
                <w:sz w:val="20"/>
                <w:szCs w:val="20"/>
              </w:rPr>
              <w:t>Watching a video</w:t>
            </w:r>
            <w:r w:rsidR="4299168F" w:rsidRPr="0EBEB616">
              <w:rPr>
                <w:rFonts w:ascii="Verdana" w:hAnsi="Verdana"/>
                <w:sz w:val="20"/>
                <w:szCs w:val="20"/>
              </w:rPr>
              <w:t xml:space="preserve">, </w:t>
            </w:r>
            <w:r w:rsidR="4299168F" w:rsidRPr="0EBEB616">
              <w:rPr>
                <w:rFonts w:ascii="Verdana" w:hAnsi="Verdana"/>
                <w:sz w:val="20"/>
                <w:szCs w:val="20"/>
                <w:highlight w:val="green"/>
              </w:rPr>
              <w:t>taking</w:t>
            </w:r>
            <w:r w:rsidR="6ECBBF5D" w:rsidRPr="0EBEB616">
              <w:rPr>
                <w:rFonts w:ascii="Verdana" w:hAnsi="Verdana"/>
                <w:sz w:val="20"/>
                <w:szCs w:val="20"/>
                <w:highlight w:val="green"/>
              </w:rPr>
              <w:t xml:space="preserve"> notes</w:t>
            </w:r>
          </w:p>
          <w:p w14:paraId="07C46D9E" w14:textId="151F06D1" w:rsidR="00275EB5" w:rsidRPr="00365903" w:rsidRDefault="2D1C66FA" w:rsidP="38437985">
            <w:pPr>
              <w:pStyle w:val="ListParagraph"/>
              <w:numPr>
                <w:ilvl w:val="0"/>
                <w:numId w:val="3"/>
              </w:numPr>
              <w:rPr>
                <w:rFonts w:eastAsiaTheme="minorEastAsia"/>
                <w:sz w:val="20"/>
                <w:szCs w:val="20"/>
              </w:rPr>
            </w:pPr>
            <w:r w:rsidRPr="38437985">
              <w:rPr>
                <w:rFonts w:ascii="Verdana" w:hAnsi="Verdana"/>
                <w:sz w:val="20"/>
                <w:szCs w:val="20"/>
              </w:rPr>
              <w:t>Designing a poster and a</w:t>
            </w:r>
            <w:r w:rsidR="27256526" w:rsidRPr="38437985">
              <w:rPr>
                <w:rFonts w:ascii="Verdana" w:hAnsi="Verdana"/>
                <w:sz w:val="20"/>
                <w:szCs w:val="20"/>
              </w:rPr>
              <w:t>n infographic</w:t>
            </w:r>
            <w:r w:rsidR="50DC020A" w:rsidRPr="38437985">
              <w:rPr>
                <w:rFonts w:ascii="Verdana" w:hAnsi="Verdana"/>
                <w:sz w:val="20"/>
                <w:szCs w:val="20"/>
              </w:rPr>
              <w:t xml:space="preserve"> </w:t>
            </w:r>
            <w:r w:rsidR="50DC020A" w:rsidRPr="38437985">
              <w:rPr>
                <w:rFonts w:ascii="Verdana" w:hAnsi="Verdana"/>
                <w:sz w:val="20"/>
                <w:szCs w:val="20"/>
                <w:highlight w:val="cyan"/>
              </w:rPr>
              <w:t>(=creating)</w:t>
            </w:r>
          </w:p>
        </w:tc>
      </w:tr>
      <w:tr w:rsidR="00D43271" w:rsidRPr="00DE350F" w14:paraId="1AF3FA10" w14:textId="77777777" w:rsidTr="38437985">
        <w:tc>
          <w:tcPr>
            <w:tcW w:w="2547" w:type="dxa"/>
          </w:tcPr>
          <w:p w14:paraId="4D175677" w14:textId="77777777" w:rsidR="00D43271" w:rsidRPr="00DE350F" w:rsidRDefault="00D43271" w:rsidP="0EBEB616">
            <w:pPr>
              <w:spacing w:line="360" w:lineRule="auto"/>
              <w:contextualSpacing/>
              <w:rPr>
                <w:rFonts w:ascii="Verdana" w:hAnsi="Verdana"/>
                <w:b/>
                <w:bCs/>
              </w:rPr>
            </w:pPr>
            <w:r w:rsidRPr="0EBEB616">
              <w:rPr>
                <w:rFonts w:ascii="Verdana" w:hAnsi="Verdana"/>
                <w:b/>
                <w:bCs/>
              </w:rPr>
              <w:t xml:space="preserve">Classroom format </w:t>
            </w:r>
          </w:p>
        </w:tc>
        <w:tc>
          <w:tcPr>
            <w:tcW w:w="6515" w:type="dxa"/>
          </w:tcPr>
          <w:p w14:paraId="190975AC" w14:textId="043391E7" w:rsidR="00D43271" w:rsidRPr="00365903" w:rsidRDefault="00053F88" w:rsidP="0EBEB616">
            <w:pPr>
              <w:contextualSpacing/>
              <w:rPr>
                <w:rFonts w:ascii="Verdana" w:hAnsi="Verdana"/>
                <w:sz w:val="20"/>
                <w:szCs w:val="20"/>
              </w:rPr>
            </w:pPr>
            <w:r w:rsidRPr="0EBEB616">
              <w:rPr>
                <w:sz w:val="24"/>
                <w:szCs w:val="24"/>
              </w:rPr>
              <w:t xml:space="preserve">Partner-work, Individual work, Whole-class </w:t>
            </w:r>
            <w:hyperlink r:id="rId11">
              <w:r w:rsidRPr="0EBEB616">
                <w:rPr>
                  <w:rStyle w:val="Hyperlink"/>
                  <w:sz w:val="24"/>
                  <w:szCs w:val="24"/>
                </w:rPr>
                <w:t>lockstep</w:t>
              </w:r>
            </w:hyperlink>
            <w:r w:rsidRPr="0EBEB616">
              <w:rPr>
                <w:rStyle w:val="Hyperlink"/>
                <w:sz w:val="24"/>
                <w:szCs w:val="24"/>
              </w:rPr>
              <w:t xml:space="preserve">, </w:t>
            </w:r>
            <w:r w:rsidRPr="0EBEB616">
              <w:rPr>
                <w:sz w:val="24"/>
                <w:szCs w:val="24"/>
              </w:rPr>
              <w:t xml:space="preserve">Whole-class frontal, Groupwork (Lockstep: </w:t>
            </w:r>
            <w:hyperlink r:id="rId12">
              <w:r w:rsidRPr="0EBEB616">
                <w:rPr>
                  <w:rStyle w:val="Hyperlink"/>
                  <w:sz w:val="24"/>
                  <w:szCs w:val="24"/>
                </w:rPr>
                <w:t>https://scottthornbury.wordpress.com/2010/04/12/l-is-for-lockstep/</w:t>
              </w:r>
            </w:hyperlink>
            <w:r w:rsidRPr="0EBEB616">
              <w:rPr>
                <w:sz w:val="24"/>
                <w:szCs w:val="24"/>
              </w:rPr>
              <w:t>)</w:t>
            </w:r>
          </w:p>
        </w:tc>
      </w:tr>
      <w:tr w:rsidR="00D43271" w:rsidRPr="00DE350F" w14:paraId="322F8FF9" w14:textId="77777777" w:rsidTr="38437985">
        <w:tc>
          <w:tcPr>
            <w:tcW w:w="2547" w:type="dxa"/>
          </w:tcPr>
          <w:p w14:paraId="1CCD0298" w14:textId="77777777" w:rsidR="00D43271" w:rsidRPr="00DE350F" w:rsidRDefault="00D43271">
            <w:pPr>
              <w:spacing w:line="360" w:lineRule="auto"/>
              <w:contextualSpacing/>
              <w:rPr>
                <w:rFonts w:ascii="Verdana" w:hAnsi="Verdana"/>
                <w:b/>
                <w:szCs w:val="20"/>
              </w:rPr>
            </w:pPr>
            <w:r w:rsidRPr="00DE350F">
              <w:rPr>
                <w:rFonts w:ascii="Verdana" w:hAnsi="Verdana"/>
                <w:b/>
                <w:szCs w:val="20"/>
              </w:rPr>
              <w:t xml:space="preserve">Time needed </w:t>
            </w:r>
          </w:p>
        </w:tc>
        <w:tc>
          <w:tcPr>
            <w:tcW w:w="6515" w:type="dxa"/>
          </w:tcPr>
          <w:p w14:paraId="7FE93F55" w14:textId="77777777" w:rsidR="00D43271" w:rsidRPr="00365903" w:rsidRDefault="00D43271">
            <w:pPr>
              <w:spacing w:line="360" w:lineRule="auto"/>
              <w:contextualSpacing/>
              <w:rPr>
                <w:rFonts w:ascii="Verdana" w:hAnsi="Verdana"/>
                <w:sz w:val="20"/>
                <w:szCs w:val="18"/>
              </w:rPr>
            </w:pPr>
            <w:r w:rsidRPr="00365903">
              <w:rPr>
                <w:rFonts w:ascii="Verdana" w:hAnsi="Verdana"/>
                <w:sz w:val="20"/>
                <w:szCs w:val="18"/>
              </w:rPr>
              <w:t xml:space="preserve">2-3 lessons </w:t>
            </w:r>
          </w:p>
        </w:tc>
      </w:tr>
      <w:tr w:rsidR="00D43271" w:rsidRPr="00DE350F" w14:paraId="2FC7B1F5" w14:textId="77777777" w:rsidTr="38437985">
        <w:tc>
          <w:tcPr>
            <w:tcW w:w="2547" w:type="dxa"/>
          </w:tcPr>
          <w:p w14:paraId="65B3131B" w14:textId="77777777" w:rsidR="00D43271" w:rsidRPr="00DE350F" w:rsidRDefault="00D43271">
            <w:pPr>
              <w:spacing w:line="360" w:lineRule="auto"/>
              <w:contextualSpacing/>
              <w:rPr>
                <w:rFonts w:ascii="Verdana" w:hAnsi="Verdana"/>
                <w:b/>
                <w:szCs w:val="20"/>
              </w:rPr>
            </w:pPr>
            <w:r w:rsidRPr="00DE350F">
              <w:rPr>
                <w:rFonts w:ascii="Verdana" w:hAnsi="Verdana"/>
                <w:b/>
                <w:szCs w:val="20"/>
              </w:rPr>
              <w:t xml:space="preserve">Procedure </w:t>
            </w:r>
          </w:p>
        </w:tc>
        <w:tc>
          <w:tcPr>
            <w:tcW w:w="6515" w:type="dxa"/>
            <w:shd w:val="clear" w:color="auto" w:fill="FFFFFF" w:themeFill="background1"/>
          </w:tcPr>
          <w:p w14:paraId="21F0CFDF" w14:textId="136B777E" w:rsidR="00D43271" w:rsidRPr="00365903" w:rsidRDefault="00A84CC7">
            <w:pPr>
              <w:pStyle w:val="ListParagraph"/>
              <w:numPr>
                <w:ilvl w:val="0"/>
                <w:numId w:val="4"/>
              </w:numPr>
              <w:shd w:val="clear" w:color="auto" w:fill="C5E0B3" w:themeFill="accent6" w:themeFillTint="66"/>
              <w:ind w:left="323"/>
              <w:rPr>
                <w:rFonts w:ascii="Verdana" w:hAnsi="Verdana"/>
                <w:b/>
                <w:sz w:val="20"/>
                <w:szCs w:val="18"/>
              </w:rPr>
            </w:pPr>
            <w:r w:rsidRPr="00365903">
              <w:rPr>
                <w:rFonts w:ascii="Verdana" w:hAnsi="Verdana"/>
                <w:b/>
                <w:sz w:val="20"/>
                <w:szCs w:val="18"/>
              </w:rPr>
              <w:t>Warm-Up</w:t>
            </w:r>
          </w:p>
          <w:p w14:paraId="2E63686B" w14:textId="2B15168C" w:rsidR="00D43271" w:rsidRPr="00365903" w:rsidRDefault="00DB19F7" w:rsidP="00822252">
            <w:pPr>
              <w:ind w:left="-37"/>
              <w:rPr>
                <w:rFonts w:ascii="Verdana" w:hAnsi="Verdana"/>
                <w:sz w:val="20"/>
                <w:szCs w:val="18"/>
              </w:rPr>
            </w:pPr>
            <w:r w:rsidRPr="00365903">
              <w:rPr>
                <w:rFonts w:ascii="Verdana" w:hAnsi="Verdana"/>
                <w:sz w:val="20"/>
                <w:szCs w:val="18"/>
              </w:rPr>
              <w:t>To activate the students’ schemata, the students reflect upon their own daily use of plastic products.</w:t>
            </w:r>
          </w:p>
          <w:p w14:paraId="36A99282" w14:textId="44D6B3DE" w:rsidR="00D43271" w:rsidRPr="00365903" w:rsidRDefault="00BA1E6B">
            <w:pPr>
              <w:pStyle w:val="ListParagraph"/>
              <w:numPr>
                <w:ilvl w:val="0"/>
                <w:numId w:val="4"/>
              </w:numPr>
              <w:shd w:val="clear" w:color="auto" w:fill="C5E0B3" w:themeFill="accent6" w:themeFillTint="66"/>
              <w:ind w:left="323"/>
              <w:rPr>
                <w:rFonts w:ascii="Verdana" w:hAnsi="Verdana"/>
                <w:b/>
                <w:sz w:val="20"/>
                <w:szCs w:val="18"/>
              </w:rPr>
            </w:pPr>
            <w:r w:rsidRPr="00365903">
              <w:rPr>
                <w:rFonts w:ascii="Verdana" w:hAnsi="Verdana"/>
                <w:b/>
                <w:sz w:val="20"/>
                <w:szCs w:val="18"/>
                <w:shd w:val="clear" w:color="auto" w:fill="C5E0B3" w:themeFill="accent6" w:themeFillTint="66"/>
              </w:rPr>
              <w:t>Teaching Pre-Knowledge</w:t>
            </w:r>
          </w:p>
          <w:p w14:paraId="22666390" w14:textId="048DDB39" w:rsidR="00D43271" w:rsidRPr="00365903" w:rsidRDefault="00053F88" w:rsidP="00822252">
            <w:pPr>
              <w:ind w:left="-37"/>
              <w:rPr>
                <w:rFonts w:ascii="Verdana" w:hAnsi="Verdana"/>
                <w:sz w:val="20"/>
                <w:szCs w:val="20"/>
              </w:rPr>
            </w:pPr>
            <w:r w:rsidRPr="13DB1DE7">
              <w:rPr>
                <w:rFonts w:ascii="Verdana" w:hAnsi="Verdana"/>
                <w:sz w:val="20"/>
                <w:szCs w:val="20"/>
              </w:rPr>
              <w:t>Students</w:t>
            </w:r>
            <w:r w:rsidR="000C4397" w:rsidRPr="13DB1DE7">
              <w:rPr>
                <w:rFonts w:ascii="Verdana" w:hAnsi="Verdana"/>
                <w:sz w:val="20"/>
                <w:szCs w:val="20"/>
              </w:rPr>
              <w:t xml:space="preserve"> read</w:t>
            </w:r>
            <w:r w:rsidR="7D669ED3" w:rsidRPr="13DB1DE7">
              <w:rPr>
                <w:rFonts w:ascii="Verdana" w:hAnsi="Verdana"/>
                <w:sz w:val="20"/>
                <w:szCs w:val="20"/>
              </w:rPr>
              <w:t xml:space="preserve"> two</w:t>
            </w:r>
            <w:r w:rsidR="000C4397" w:rsidRPr="13DB1DE7">
              <w:rPr>
                <w:rFonts w:ascii="Verdana" w:hAnsi="Verdana"/>
                <w:sz w:val="20"/>
                <w:szCs w:val="20"/>
              </w:rPr>
              <w:t xml:space="preserve"> </w:t>
            </w:r>
            <w:r w:rsidR="40F2A763" w:rsidRPr="13DB1DE7">
              <w:rPr>
                <w:rFonts w:ascii="Verdana" w:hAnsi="Verdana"/>
                <w:sz w:val="20"/>
                <w:szCs w:val="20"/>
              </w:rPr>
              <w:t>short texts</w:t>
            </w:r>
            <w:r w:rsidR="000C4397" w:rsidRPr="13DB1DE7">
              <w:rPr>
                <w:rFonts w:ascii="Verdana" w:hAnsi="Verdana"/>
                <w:sz w:val="20"/>
                <w:szCs w:val="20"/>
              </w:rPr>
              <w:t xml:space="preserve"> and interpret </w:t>
            </w:r>
            <w:r w:rsidR="4B55C737" w:rsidRPr="13DB1DE7">
              <w:rPr>
                <w:rFonts w:ascii="Verdana" w:hAnsi="Verdana"/>
                <w:sz w:val="20"/>
                <w:szCs w:val="20"/>
              </w:rPr>
              <w:t xml:space="preserve">two </w:t>
            </w:r>
            <w:r w:rsidR="000C4397" w:rsidRPr="13DB1DE7">
              <w:rPr>
                <w:rFonts w:ascii="Verdana" w:hAnsi="Verdana"/>
                <w:sz w:val="20"/>
                <w:szCs w:val="20"/>
              </w:rPr>
              <w:t xml:space="preserve">infographics with a partner. </w:t>
            </w:r>
            <w:r w:rsidR="00F303D4" w:rsidRPr="13DB1DE7">
              <w:rPr>
                <w:rFonts w:ascii="Verdana" w:hAnsi="Verdana"/>
                <w:sz w:val="20"/>
                <w:szCs w:val="20"/>
              </w:rPr>
              <w:t xml:space="preserve">Moreover, </w:t>
            </w:r>
            <w:r w:rsidRPr="13DB1DE7">
              <w:rPr>
                <w:rFonts w:ascii="Verdana" w:hAnsi="Verdana"/>
                <w:sz w:val="20"/>
                <w:szCs w:val="20"/>
              </w:rPr>
              <w:t>students</w:t>
            </w:r>
            <w:r w:rsidR="00F303D4" w:rsidRPr="13DB1DE7">
              <w:rPr>
                <w:rFonts w:ascii="Verdana" w:hAnsi="Verdana"/>
                <w:sz w:val="20"/>
                <w:szCs w:val="20"/>
              </w:rPr>
              <w:t xml:space="preserve"> </w:t>
            </w:r>
            <w:r w:rsidR="00BF6FAD" w:rsidRPr="13DB1DE7">
              <w:rPr>
                <w:rFonts w:ascii="Verdana" w:hAnsi="Verdana"/>
                <w:sz w:val="20"/>
                <w:szCs w:val="20"/>
              </w:rPr>
              <w:t xml:space="preserve">learn more about marine plastic pollution and the garbage patches in our oceans. Finally, they discuss the effects of </w:t>
            </w:r>
            <w:r w:rsidR="003A635E" w:rsidRPr="13DB1DE7">
              <w:rPr>
                <w:rFonts w:ascii="Verdana" w:hAnsi="Verdana"/>
                <w:sz w:val="20"/>
                <w:szCs w:val="20"/>
              </w:rPr>
              <w:t xml:space="preserve">marine plastic pollution on humans and wildlife. </w:t>
            </w:r>
          </w:p>
          <w:p w14:paraId="69582B19" w14:textId="77777777" w:rsidR="00D43271" w:rsidRPr="00365903" w:rsidRDefault="00D43271">
            <w:pPr>
              <w:pStyle w:val="ListParagraph"/>
              <w:numPr>
                <w:ilvl w:val="0"/>
                <w:numId w:val="4"/>
              </w:numPr>
              <w:shd w:val="clear" w:color="auto" w:fill="C5E0B3" w:themeFill="accent6" w:themeFillTint="66"/>
              <w:ind w:left="323"/>
              <w:rPr>
                <w:rFonts w:ascii="Verdana" w:hAnsi="Verdana"/>
                <w:b/>
                <w:sz w:val="20"/>
                <w:szCs w:val="18"/>
              </w:rPr>
            </w:pPr>
            <w:r w:rsidRPr="00365903">
              <w:rPr>
                <w:rFonts w:ascii="Verdana" w:hAnsi="Verdana"/>
                <w:b/>
                <w:sz w:val="20"/>
                <w:szCs w:val="18"/>
              </w:rPr>
              <w:t xml:space="preserve">Lexical pre-teaching to the factual text: Vocabulary matching </w:t>
            </w:r>
          </w:p>
          <w:p w14:paraId="114ED7CE" w14:textId="15120F3F" w:rsidR="002A6E5A" w:rsidRPr="00365903" w:rsidRDefault="002A6E5A" w:rsidP="00822252">
            <w:pPr>
              <w:ind w:left="-37"/>
              <w:rPr>
                <w:rFonts w:ascii="Verdana" w:hAnsi="Verdana"/>
                <w:sz w:val="20"/>
                <w:szCs w:val="18"/>
              </w:rPr>
            </w:pPr>
            <w:r w:rsidRPr="00365903">
              <w:rPr>
                <w:rFonts w:ascii="Verdana" w:hAnsi="Verdana"/>
                <w:sz w:val="20"/>
                <w:szCs w:val="18"/>
              </w:rPr>
              <w:t xml:space="preserve">Students match words from the following factual text with their English definition. </w:t>
            </w:r>
          </w:p>
          <w:p w14:paraId="4A782221" w14:textId="77777777" w:rsidR="00D43271" w:rsidRPr="00365903" w:rsidRDefault="00D43271">
            <w:pPr>
              <w:pStyle w:val="ListParagraph"/>
              <w:numPr>
                <w:ilvl w:val="0"/>
                <w:numId w:val="4"/>
              </w:numPr>
              <w:shd w:val="clear" w:color="auto" w:fill="C5E0B3" w:themeFill="accent6" w:themeFillTint="66"/>
              <w:ind w:left="317"/>
              <w:rPr>
                <w:rFonts w:ascii="Verdana" w:hAnsi="Verdana"/>
                <w:b/>
                <w:sz w:val="20"/>
                <w:szCs w:val="18"/>
              </w:rPr>
            </w:pPr>
            <w:r w:rsidRPr="00365903">
              <w:rPr>
                <w:rFonts w:ascii="Verdana" w:hAnsi="Verdana"/>
                <w:b/>
                <w:sz w:val="20"/>
                <w:szCs w:val="18"/>
              </w:rPr>
              <w:t xml:space="preserve">Reading the text </w:t>
            </w:r>
          </w:p>
          <w:p w14:paraId="1CDE7FEE" w14:textId="1F4C2EFB" w:rsidR="00D43271" w:rsidRPr="00365903" w:rsidRDefault="0017586D" w:rsidP="00FF65BF">
            <w:pPr>
              <w:rPr>
                <w:rFonts w:ascii="Verdana" w:hAnsi="Verdana"/>
                <w:sz w:val="20"/>
                <w:szCs w:val="18"/>
              </w:rPr>
            </w:pPr>
            <w:r>
              <w:rPr>
                <w:rFonts w:ascii="Verdana" w:hAnsi="Verdana"/>
                <w:sz w:val="20"/>
                <w:szCs w:val="18"/>
              </w:rPr>
              <w:t>Students</w:t>
            </w:r>
            <w:r w:rsidR="00FF65BF" w:rsidRPr="00365903">
              <w:rPr>
                <w:rFonts w:ascii="Verdana" w:hAnsi="Verdana"/>
                <w:sz w:val="20"/>
                <w:szCs w:val="18"/>
              </w:rPr>
              <w:t xml:space="preserve"> read the text “</w:t>
            </w:r>
            <w:r w:rsidR="00FF65BF" w:rsidRPr="00365903">
              <w:rPr>
                <w:rFonts w:ascii="Verdana" w:hAnsi="Verdana" w:cstheme="minorHAnsi"/>
                <w:sz w:val="20"/>
                <w:szCs w:val="18"/>
              </w:rPr>
              <w:t xml:space="preserve">The world's plastic pollution crisis explained”. </w:t>
            </w:r>
          </w:p>
          <w:p w14:paraId="1EDE95EB" w14:textId="77777777" w:rsidR="00D43271" w:rsidRPr="00365903" w:rsidRDefault="00D43271">
            <w:pPr>
              <w:pStyle w:val="ListParagraph"/>
              <w:numPr>
                <w:ilvl w:val="0"/>
                <w:numId w:val="4"/>
              </w:numPr>
              <w:shd w:val="clear" w:color="auto" w:fill="C5E0B3" w:themeFill="accent6" w:themeFillTint="66"/>
              <w:ind w:left="323"/>
              <w:rPr>
                <w:rFonts w:ascii="Verdana" w:hAnsi="Verdana"/>
                <w:b/>
                <w:sz w:val="20"/>
                <w:szCs w:val="18"/>
              </w:rPr>
            </w:pPr>
            <w:r w:rsidRPr="00365903">
              <w:rPr>
                <w:rFonts w:ascii="Verdana" w:hAnsi="Verdana"/>
                <w:b/>
                <w:sz w:val="20"/>
                <w:szCs w:val="18"/>
              </w:rPr>
              <w:t xml:space="preserve">While reading exercise: Reading for gist </w:t>
            </w:r>
          </w:p>
          <w:p w14:paraId="3FE11E09" w14:textId="72321244" w:rsidR="00822252" w:rsidRPr="00365903" w:rsidRDefault="00822252" w:rsidP="00822252">
            <w:pPr>
              <w:rPr>
                <w:rFonts w:ascii="Verdana" w:hAnsi="Verdana"/>
                <w:sz w:val="20"/>
                <w:szCs w:val="18"/>
              </w:rPr>
            </w:pPr>
            <w:r w:rsidRPr="00365903">
              <w:rPr>
                <w:rFonts w:ascii="Verdana" w:hAnsi="Verdana"/>
                <w:sz w:val="20"/>
                <w:szCs w:val="18"/>
              </w:rPr>
              <w:t xml:space="preserve">Students come up with a mind-map including the most important information of the text. They should be able to provide a written summary with the help of the mind-map. </w:t>
            </w:r>
          </w:p>
          <w:p w14:paraId="57CCCAB2" w14:textId="7AA6899E" w:rsidR="00D43271" w:rsidRPr="00365903" w:rsidRDefault="00511F78">
            <w:pPr>
              <w:pStyle w:val="ListParagraph"/>
              <w:numPr>
                <w:ilvl w:val="0"/>
                <w:numId w:val="4"/>
              </w:numPr>
              <w:shd w:val="clear" w:color="auto" w:fill="C5E0B3" w:themeFill="accent6" w:themeFillTint="66"/>
              <w:ind w:left="317"/>
              <w:rPr>
                <w:rFonts w:ascii="Verdana" w:hAnsi="Verdana"/>
                <w:b/>
                <w:sz w:val="20"/>
                <w:szCs w:val="18"/>
              </w:rPr>
            </w:pPr>
            <w:r w:rsidRPr="00365903">
              <w:rPr>
                <w:rFonts w:ascii="Verdana" w:hAnsi="Verdana"/>
                <w:b/>
                <w:sz w:val="20"/>
                <w:szCs w:val="18"/>
                <w:shd w:val="clear" w:color="auto" w:fill="C5E0B3" w:themeFill="accent6" w:themeFillTint="66"/>
              </w:rPr>
              <w:t>Follow-up activities</w:t>
            </w:r>
          </w:p>
          <w:p w14:paraId="6688F90F" w14:textId="7F27DDC1" w:rsidR="00D43271" w:rsidRPr="00365903" w:rsidRDefault="0017586D" w:rsidP="00D70D11">
            <w:pPr>
              <w:ind w:left="-43"/>
              <w:rPr>
                <w:rFonts w:ascii="Verdana" w:hAnsi="Verdana"/>
                <w:sz w:val="20"/>
                <w:szCs w:val="18"/>
              </w:rPr>
            </w:pPr>
            <w:r>
              <w:rPr>
                <w:rFonts w:ascii="Verdana" w:hAnsi="Verdana"/>
                <w:sz w:val="20"/>
                <w:szCs w:val="18"/>
              </w:rPr>
              <w:t>Students</w:t>
            </w:r>
            <w:r w:rsidR="00D70D11" w:rsidRPr="00365903">
              <w:rPr>
                <w:rFonts w:ascii="Verdana" w:hAnsi="Verdana"/>
                <w:sz w:val="20"/>
                <w:szCs w:val="18"/>
              </w:rPr>
              <w:t xml:space="preserve"> can choose from a variety of follow-up tasks</w:t>
            </w:r>
          </w:p>
        </w:tc>
      </w:tr>
      <w:tr w:rsidR="00D43271" w:rsidRPr="00DE350F" w14:paraId="0D1FF391" w14:textId="77777777" w:rsidTr="38437985">
        <w:tc>
          <w:tcPr>
            <w:tcW w:w="2547" w:type="dxa"/>
          </w:tcPr>
          <w:p w14:paraId="1B02C100" w14:textId="77777777" w:rsidR="00D43271" w:rsidRPr="00DE350F" w:rsidRDefault="00D43271">
            <w:pPr>
              <w:spacing w:line="360" w:lineRule="auto"/>
              <w:contextualSpacing/>
              <w:rPr>
                <w:rFonts w:ascii="Verdana" w:hAnsi="Verdana"/>
                <w:b/>
                <w:szCs w:val="20"/>
              </w:rPr>
            </w:pPr>
            <w:r w:rsidRPr="00DE350F">
              <w:rPr>
                <w:rFonts w:ascii="Verdana" w:hAnsi="Verdana"/>
                <w:b/>
                <w:szCs w:val="20"/>
              </w:rPr>
              <w:t>Resources needed</w:t>
            </w:r>
          </w:p>
        </w:tc>
        <w:tc>
          <w:tcPr>
            <w:tcW w:w="6515" w:type="dxa"/>
          </w:tcPr>
          <w:p w14:paraId="53B2CAEE" w14:textId="7FFD1525" w:rsidR="00D43271" w:rsidRPr="00365903" w:rsidRDefault="00D43271">
            <w:pPr>
              <w:spacing w:line="360" w:lineRule="auto"/>
              <w:contextualSpacing/>
              <w:rPr>
                <w:rFonts w:ascii="Verdana" w:hAnsi="Verdana"/>
                <w:sz w:val="20"/>
                <w:szCs w:val="18"/>
              </w:rPr>
            </w:pPr>
            <w:r w:rsidRPr="00365903">
              <w:rPr>
                <w:rFonts w:ascii="Verdana" w:hAnsi="Verdana"/>
                <w:sz w:val="20"/>
                <w:szCs w:val="18"/>
              </w:rPr>
              <w:t xml:space="preserve">Handout, </w:t>
            </w:r>
            <w:r w:rsidR="009D4640" w:rsidRPr="00365903">
              <w:rPr>
                <w:rFonts w:ascii="Verdana" w:hAnsi="Verdana"/>
                <w:sz w:val="20"/>
                <w:szCs w:val="18"/>
              </w:rPr>
              <w:t>c</w:t>
            </w:r>
            <w:r w:rsidRPr="00365903">
              <w:rPr>
                <w:rFonts w:ascii="Verdana" w:hAnsi="Verdana"/>
                <w:sz w:val="20"/>
                <w:szCs w:val="18"/>
              </w:rPr>
              <w:t>omputer</w:t>
            </w:r>
            <w:r w:rsidR="009D4640" w:rsidRPr="00365903">
              <w:rPr>
                <w:rFonts w:ascii="Verdana" w:hAnsi="Verdana"/>
                <w:sz w:val="20"/>
                <w:szCs w:val="18"/>
              </w:rPr>
              <w:t>/mobile</w:t>
            </w:r>
            <w:r w:rsidRPr="00365903">
              <w:rPr>
                <w:rFonts w:ascii="Verdana" w:hAnsi="Verdana"/>
                <w:sz w:val="20"/>
                <w:szCs w:val="18"/>
              </w:rPr>
              <w:t xml:space="preserve"> (</w:t>
            </w:r>
            <w:r w:rsidR="00DE79DD">
              <w:rPr>
                <w:rFonts w:ascii="Verdana" w:hAnsi="Verdana"/>
                <w:sz w:val="20"/>
                <w:szCs w:val="18"/>
              </w:rPr>
              <w:t>v</w:t>
            </w:r>
            <w:r w:rsidRPr="00365903">
              <w:rPr>
                <w:rFonts w:ascii="Verdana" w:hAnsi="Verdana"/>
                <w:sz w:val="20"/>
                <w:szCs w:val="18"/>
              </w:rPr>
              <w:t>ideo)</w:t>
            </w:r>
          </w:p>
        </w:tc>
      </w:tr>
      <w:tr w:rsidR="00D43271" w:rsidRPr="00DE350F" w14:paraId="150EF8BC" w14:textId="77777777" w:rsidTr="38437985">
        <w:tc>
          <w:tcPr>
            <w:tcW w:w="2547" w:type="dxa"/>
          </w:tcPr>
          <w:p w14:paraId="1DCFB2C2" w14:textId="77777777" w:rsidR="00D43271" w:rsidRPr="00DE350F" w:rsidRDefault="00D43271">
            <w:pPr>
              <w:spacing w:line="360" w:lineRule="auto"/>
              <w:contextualSpacing/>
              <w:rPr>
                <w:rFonts w:ascii="Verdana" w:hAnsi="Verdana"/>
                <w:b/>
                <w:szCs w:val="20"/>
              </w:rPr>
            </w:pPr>
            <w:r w:rsidRPr="00DE350F">
              <w:rPr>
                <w:rFonts w:ascii="Verdana" w:hAnsi="Verdana"/>
                <w:b/>
                <w:szCs w:val="20"/>
              </w:rPr>
              <w:t xml:space="preserve">Content-related learning outcomes </w:t>
            </w:r>
          </w:p>
        </w:tc>
        <w:tc>
          <w:tcPr>
            <w:tcW w:w="6515" w:type="dxa"/>
          </w:tcPr>
          <w:p w14:paraId="76ACA3C4" w14:textId="681D3A58" w:rsidR="00D43271" w:rsidRPr="00365903" w:rsidRDefault="739CF0A3" w:rsidP="38437985">
            <w:pPr>
              <w:pStyle w:val="ListParagraph"/>
              <w:numPr>
                <w:ilvl w:val="0"/>
                <w:numId w:val="2"/>
              </w:numPr>
              <w:rPr>
                <w:sz w:val="20"/>
                <w:szCs w:val="20"/>
              </w:rPr>
            </w:pPr>
            <w:r w:rsidRPr="38437985">
              <w:rPr>
                <w:rFonts w:ascii="Verdana" w:hAnsi="Verdana"/>
                <w:sz w:val="20"/>
                <w:szCs w:val="20"/>
              </w:rPr>
              <w:t>students</w:t>
            </w:r>
            <w:r w:rsidR="55D5907E" w:rsidRPr="38437985">
              <w:rPr>
                <w:rFonts w:ascii="Verdana" w:hAnsi="Verdana"/>
                <w:sz w:val="20"/>
                <w:szCs w:val="20"/>
              </w:rPr>
              <w:t xml:space="preserve"> get an overview/</w:t>
            </w:r>
            <w:r w:rsidR="68ABADD6" w:rsidRPr="38437985">
              <w:rPr>
                <w:rFonts w:ascii="Verdana" w:hAnsi="Verdana"/>
                <w:sz w:val="20"/>
                <w:szCs w:val="20"/>
              </w:rPr>
              <w:t>a basic knowledge about marine plastic pollution</w:t>
            </w:r>
          </w:p>
          <w:p w14:paraId="540BA50C" w14:textId="7FA78A7E" w:rsidR="00856021" w:rsidRPr="00365903" w:rsidRDefault="739CF0A3" w:rsidP="38437985">
            <w:pPr>
              <w:pStyle w:val="ListParagraph"/>
              <w:numPr>
                <w:ilvl w:val="0"/>
                <w:numId w:val="2"/>
              </w:numPr>
              <w:rPr>
                <w:sz w:val="20"/>
                <w:szCs w:val="20"/>
              </w:rPr>
            </w:pPr>
            <w:r w:rsidRPr="38437985">
              <w:rPr>
                <w:rFonts w:ascii="Verdana" w:hAnsi="Verdana"/>
                <w:sz w:val="20"/>
                <w:szCs w:val="20"/>
              </w:rPr>
              <w:t>students</w:t>
            </w:r>
            <w:r w:rsidR="68ABADD6" w:rsidRPr="38437985">
              <w:rPr>
                <w:rFonts w:ascii="Verdana" w:hAnsi="Verdana"/>
                <w:sz w:val="20"/>
                <w:szCs w:val="20"/>
              </w:rPr>
              <w:t xml:space="preserve"> </w:t>
            </w:r>
            <w:r w:rsidR="3A5D6DF0" w:rsidRPr="38437985">
              <w:rPr>
                <w:rFonts w:ascii="Verdana" w:hAnsi="Verdana"/>
                <w:sz w:val="20"/>
                <w:szCs w:val="20"/>
              </w:rPr>
              <w:t>reflect upon their own use of plastic and how to reduce plastic products in their daily li</w:t>
            </w:r>
            <w:r w:rsidR="6D2D4208" w:rsidRPr="38437985">
              <w:rPr>
                <w:rFonts w:ascii="Verdana" w:hAnsi="Verdana"/>
                <w:sz w:val="20"/>
                <w:szCs w:val="20"/>
              </w:rPr>
              <w:t>ves</w:t>
            </w:r>
            <w:r w:rsidR="3A5D6DF0" w:rsidRPr="38437985">
              <w:rPr>
                <w:rFonts w:ascii="Verdana" w:hAnsi="Verdana"/>
                <w:sz w:val="20"/>
                <w:szCs w:val="20"/>
              </w:rPr>
              <w:t xml:space="preserve"> </w:t>
            </w:r>
          </w:p>
          <w:p w14:paraId="6A5D36DF" w14:textId="1CCD7C36" w:rsidR="00D67B41" w:rsidRPr="00365903" w:rsidRDefault="739CF0A3" w:rsidP="38437985">
            <w:pPr>
              <w:pStyle w:val="ListParagraph"/>
              <w:numPr>
                <w:ilvl w:val="0"/>
                <w:numId w:val="2"/>
              </w:numPr>
              <w:rPr>
                <w:sz w:val="20"/>
                <w:szCs w:val="20"/>
              </w:rPr>
            </w:pPr>
            <w:r w:rsidRPr="38437985">
              <w:rPr>
                <w:rFonts w:ascii="Verdana" w:hAnsi="Verdana"/>
                <w:sz w:val="20"/>
                <w:szCs w:val="20"/>
              </w:rPr>
              <w:t>students</w:t>
            </w:r>
            <w:r w:rsidR="3A5D6DF0" w:rsidRPr="38437985">
              <w:rPr>
                <w:rFonts w:ascii="Verdana" w:hAnsi="Verdana"/>
                <w:sz w:val="20"/>
                <w:szCs w:val="20"/>
              </w:rPr>
              <w:t xml:space="preserve"> become aware of the </w:t>
            </w:r>
            <w:r w:rsidR="26979549" w:rsidRPr="38437985">
              <w:rPr>
                <w:rFonts w:ascii="Verdana" w:hAnsi="Verdana"/>
                <w:sz w:val="20"/>
                <w:szCs w:val="20"/>
              </w:rPr>
              <w:t>fact that marine plastic harms humans and wildlife</w:t>
            </w:r>
          </w:p>
        </w:tc>
      </w:tr>
      <w:tr w:rsidR="00D43271" w:rsidRPr="00DE350F" w14:paraId="27AC2435" w14:textId="77777777" w:rsidTr="38437985">
        <w:tc>
          <w:tcPr>
            <w:tcW w:w="2547" w:type="dxa"/>
          </w:tcPr>
          <w:p w14:paraId="7A68F11A" w14:textId="77777777" w:rsidR="00D43271" w:rsidRPr="00DE350F" w:rsidRDefault="00D43271">
            <w:pPr>
              <w:spacing w:line="360" w:lineRule="auto"/>
              <w:contextualSpacing/>
              <w:rPr>
                <w:rFonts w:ascii="Verdana" w:hAnsi="Verdana"/>
                <w:b/>
                <w:szCs w:val="20"/>
              </w:rPr>
            </w:pPr>
            <w:r w:rsidRPr="00DE350F">
              <w:rPr>
                <w:rFonts w:ascii="Verdana" w:hAnsi="Verdana"/>
                <w:b/>
                <w:szCs w:val="20"/>
              </w:rPr>
              <w:t>Language-related learning outcomes</w:t>
            </w:r>
          </w:p>
        </w:tc>
        <w:tc>
          <w:tcPr>
            <w:tcW w:w="6515" w:type="dxa"/>
          </w:tcPr>
          <w:p w14:paraId="61F38E53" w14:textId="77777777" w:rsidR="00BC00CF" w:rsidRPr="00365903" w:rsidRDefault="19AFE089" w:rsidP="38437985">
            <w:pPr>
              <w:pStyle w:val="ListParagraph"/>
              <w:numPr>
                <w:ilvl w:val="0"/>
                <w:numId w:val="1"/>
              </w:numPr>
              <w:rPr>
                <w:sz w:val="20"/>
                <w:szCs w:val="20"/>
              </w:rPr>
            </w:pPr>
            <w:r w:rsidRPr="38437985">
              <w:rPr>
                <w:rFonts w:ascii="Verdana" w:hAnsi="Verdana"/>
                <w:sz w:val="20"/>
                <w:szCs w:val="20"/>
              </w:rPr>
              <w:t>students can read for general and detailed information</w:t>
            </w:r>
          </w:p>
          <w:p w14:paraId="57A7FDF6" w14:textId="77777777" w:rsidR="00BC00CF" w:rsidRPr="00365903" w:rsidRDefault="19AFE089" w:rsidP="38437985">
            <w:pPr>
              <w:pStyle w:val="ListParagraph"/>
              <w:numPr>
                <w:ilvl w:val="0"/>
                <w:numId w:val="1"/>
              </w:numPr>
              <w:rPr>
                <w:sz w:val="20"/>
                <w:szCs w:val="20"/>
              </w:rPr>
            </w:pPr>
            <w:r w:rsidRPr="38437985">
              <w:rPr>
                <w:rFonts w:ascii="Verdana" w:hAnsi="Verdana"/>
                <w:sz w:val="20"/>
                <w:szCs w:val="20"/>
              </w:rPr>
              <w:t xml:space="preserve">students can summarize a text </w:t>
            </w:r>
          </w:p>
          <w:p w14:paraId="62C6B137" w14:textId="77777777" w:rsidR="00BC00CF" w:rsidRPr="00365903" w:rsidRDefault="19AFE089" w:rsidP="38437985">
            <w:pPr>
              <w:pStyle w:val="ListParagraph"/>
              <w:numPr>
                <w:ilvl w:val="0"/>
                <w:numId w:val="1"/>
              </w:numPr>
              <w:rPr>
                <w:sz w:val="20"/>
                <w:szCs w:val="20"/>
              </w:rPr>
            </w:pPr>
            <w:r w:rsidRPr="38437985">
              <w:rPr>
                <w:rFonts w:ascii="Verdana" w:hAnsi="Verdana"/>
                <w:sz w:val="20"/>
                <w:szCs w:val="20"/>
              </w:rPr>
              <w:t>students can extract information from a text and create a mind map</w:t>
            </w:r>
          </w:p>
          <w:p w14:paraId="4CD1CCD7" w14:textId="7B896591" w:rsidR="00D43271" w:rsidRPr="00365903" w:rsidRDefault="19AFE089" w:rsidP="38437985">
            <w:pPr>
              <w:pStyle w:val="ListParagraph"/>
              <w:numPr>
                <w:ilvl w:val="0"/>
                <w:numId w:val="1"/>
              </w:numPr>
              <w:rPr>
                <w:sz w:val="20"/>
                <w:szCs w:val="20"/>
              </w:rPr>
            </w:pPr>
            <w:r w:rsidRPr="38437985">
              <w:rPr>
                <w:rFonts w:ascii="Verdana" w:hAnsi="Verdana"/>
                <w:sz w:val="20"/>
                <w:szCs w:val="20"/>
              </w:rPr>
              <w:t>students can present the information contained in the factual text</w:t>
            </w:r>
          </w:p>
        </w:tc>
      </w:tr>
    </w:tbl>
    <w:p w14:paraId="720E3C34" w14:textId="19B7042E" w:rsidR="00D43271" w:rsidRPr="00AD2B65" w:rsidRDefault="00D43271" w:rsidP="00D43271">
      <w:pPr>
        <w:rPr>
          <w:rFonts w:ascii="Verdana" w:hAnsi="Verdana"/>
          <w:lang w:val="de-AT"/>
        </w:rPr>
      </w:pPr>
    </w:p>
    <w:p w14:paraId="180D17CF" w14:textId="14B6A953" w:rsidR="00DE350F" w:rsidRPr="00DE350F" w:rsidRDefault="00DE350F" w:rsidP="00DE350F">
      <w:pPr>
        <w:pBdr>
          <w:bottom w:val="single" w:sz="4" w:space="1" w:color="auto"/>
        </w:pBdr>
        <w:spacing w:line="360" w:lineRule="auto"/>
        <w:contextualSpacing/>
        <w:rPr>
          <w:rFonts w:ascii="Verdana" w:hAnsi="Verdana"/>
          <w:b/>
          <w:color w:val="538135" w:themeColor="accent6" w:themeShade="BF"/>
          <w:sz w:val="24"/>
          <w:szCs w:val="20"/>
        </w:rPr>
      </w:pPr>
      <w:r w:rsidRPr="00DE350F">
        <w:rPr>
          <w:rFonts w:ascii="Cambria Math" w:hAnsi="Cambria Math" w:cs="Cambria Math"/>
          <w:b/>
          <w:color w:val="538135" w:themeColor="accent6" w:themeShade="BF"/>
          <w:sz w:val="24"/>
          <w:szCs w:val="20"/>
        </w:rPr>
        <w:t>①</w:t>
      </w:r>
      <w:r w:rsidR="00DE09A5">
        <w:rPr>
          <w:rFonts w:ascii="Cambria Math" w:hAnsi="Cambria Math" w:cs="Cambria Math"/>
          <w:b/>
          <w:color w:val="538135" w:themeColor="accent6" w:themeShade="BF"/>
          <w:sz w:val="24"/>
          <w:szCs w:val="20"/>
        </w:rPr>
        <w:t xml:space="preserve"> </w:t>
      </w:r>
      <w:r w:rsidR="00A84CC7">
        <w:rPr>
          <w:rFonts w:ascii="Verdana" w:hAnsi="Verdana"/>
          <w:b/>
          <w:color w:val="538135" w:themeColor="accent6" w:themeShade="BF"/>
          <w:sz w:val="24"/>
          <w:szCs w:val="20"/>
        </w:rPr>
        <w:t>Warm-Up</w:t>
      </w:r>
    </w:p>
    <w:p w14:paraId="571AB9A7" w14:textId="47A3C76F" w:rsidR="00DE350F" w:rsidRDefault="00C13EA8">
      <w:pPr>
        <w:rPr>
          <w:rFonts w:ascii="Verdana" w:hAnsi="Verdana" w:cstheme="minorHAnsi"/>
          <w:bCs/>
          <w:sz w:val="24"/>
          <w:szCs w:val="20"/>
        </w:rPr>
      </w:pPr>
      <w:r>
        <w:rPr>
          <w:rFonts w:ascii="Verdana" w:hAnsi="Verdana" w:cstheme="minorHAnsi"/>
          <w:bCs/>
          <w:noProof/>
          <w:sz w:val="24"/>
          <w:szCs w:val="20"/>
        </w:rPr>
        <w:drawing>
          <wp:anchor distT="0" distB="0" distL="114300" distR="114300" simplePos="0" relativeHeight="251658256" behindDoc="0" locked="0" layoutInCell="1" allowOverlap="1" wp14:anchorId="51050459" wp14:editId="50C78502">
            <wp:simplePos x="0" y="0"/>
            <wp:positionH relativeFrom="leftMargin">
              <wp:align>right</wp:align>
            </wp:positionH>
            <wp:positionV relativeFrom="paragraph">
              <wp:posOffset>298047</wp:posOffset>
            </wp:positionV>
            <wp:extent cx="303170" cy="303170"/>
            <wp:effectExtent l="0" t="0" r="0" b="1905"/>
            <wp:wrapNone/>
            <wp:docPr id="30" name="Grafik 30" descr="Ide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Idee Silhouette"/>
                    <pic:cNvPicPr/>
                  </pic:nvPicPr>
                  <pic:blipFill>
                    <a:blip r:embed="rId13" cstate="print">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303170" cy="303170"/>
                    </a:xfrm>
                    <a:prstGeom prst="rect">
                      <a:avLst/>
                    </a:prstGeom>
                  </pic:spPr>
                </pic:pic>
              </a:graphicData>
            </a:graphic>
            <wp14:sizeRelH relativeFrom="margin">
              <wp14:pctWidth>0</wp14:pctWidth>
            </wp14:sizeRelH>
            <wp14:sizeRelV relativeFrom="margin">
              <wp14:pctHeight>0</wp14:pctHeight>
            </wp14:sizeRelV>
          </wp:anchor>
        </w:drawing>
      </w:r>
    </w:p>
    <w:p w14:paraId="54D52A3C" w14:textId="63B02C60" w:rsidR="00DE350F" w:rsidRPr="00BA1E6B" w:rsidRDefault="009C31CC" w:rsidP="00BA1E6B">
      <w:pPr>
        <w:pStyle w:val="ListParagraph"/>
        <w:numPr>
          <w:ilvl w:val="0"/>
          <w:numId w:val="9"/>
        </w:numPr>
        <w:shd w:val="clear" w:color="auto" w:fill="E2EFD9" w:themeFill="accent6" w:themeFillTint="33"/>
        <w:rPr>
          <w:rFonts w:ascii="Verdana" w:hAnsi="Verdana" w:cstheme="minorHAnsi"/>
          <w:bCs/>
          <w:i/>
          <w:iCs/>
          <w:szCs w:val="18"/>
        </w:rPr>
      </w:pPr>
      <w:r w:rsidRPr="00BA1E6B">
        <w:rPr>
          <w:rFonts w:ascii="Verdana" w:hAnsi="Verdana" w:cstheme="minorHAnsi"/>
          <w:bCs/>
          <w:i/>
          <w:iCs/>
          <w:szCs w:val="18"/>
        </w:rPr>
        <w:t xml:space="preserve">Think about a typical day in your life: Which role do plastics play in your life? Take notes and exchange your ideas with your partner. </w:t>
      </w:r>
    </w:p>
    <w:p w14:paraId="25BA6C4C" w14:textId="12260E1C" w:rsidR="009C31CC" w:rsidRPr="00817D67" w:rsidRDefault="009C31CC" w:rsidP="009C31CC">
      <w:pPr>
        <w:rPr>
          <w:rFonts w:ascii="Verdana" w:hAnsi="Verdana" w:cstheme="minorHAnsi"/>
          <w:bCs/>
          <w:szCs w:val="18"/>
        </w:rPr>
      </w:pPr>
    </w:p>
    <w:p w14:paraId="5F1B2454" w14:textId="38EA83DD" w:rsidR="009C31CC" w:rsidRPr="00817D67" w:rsidRDefault="005E686F" w:rsidP="009C31CC">
      <w:pPr>
        <w:rPr>
          <w:rFonts w:ascii="Verdana" w:hAnsi="Verdana" w:cstheme="minorHAnsi"/>
          <w:bCs/>
          <w:sz w:val="24"/>
          <w:szCs w:val="20"/>
        </w:rPr>
      </w:pPr>
      <w:r w:rsidRPr="00817D67">
        <w:rPr>
          <w:rFonts w:ascii="Verdana" w:hAnsi="Verdana" w:cstheme="minorHAnsi"/>
          <w:bCs/>
          <w:sz w:val="24"/>
          <w:szCs w:val="20"/>
        </w:rPr>
        <w:t>___________________________________________________________</w:t>
      </w:r>
    </w:p>
    <w:p w14:paraId="3CE65E7E" w14:textId="74F129E9" w:rsidR="005E686F" w:rsidRPr="00817D67" w:rsidRDefault="005E686F" w:rsidP="005E686F">
      <w:pPr>
        <w:rPr>
          <w:rFonts w:ascii="Verdana" w:hAnsi="Verdana" w:cstheme="minorHAnsi"/>
          <w:bCs/>
          <w:sz w:val="24"/>
          <w:szCs w:val="20"/>
        </w:rPr>
      </w:pPr>
      <w:r w:rsidRPr="00817D67">
        <w:rPr>
          <w:rFonts w:ascii="Verdana" w:hAnsi="Verdana" w:cstheme="minorHAnsi"/>
          <w:bCs/>
          <w:sz w:val="24"/>
          <w:szCs w:val="20"/>
        </w:rPr>
        <w:t>___________________________________________________________</w:t>
      </w:r>
    </w:p>
    <w:p w14:paraId="6CC3E6C8" w14:textId="77777777" w:rsidR="005E686F" w:rsidRPr="00817D67" w:rsidRDefault="005E686F" w:rsidP="005E686F">
      <w:pPr>
        <w:rPr>
          <w:rFonts w:ascii="Verdana" w:hAnsi="Verdana" w:cstheme="minorHAnsi"/>
          <w:bCs/>
          <w:sz w:val="24"/>
          <w:szCs w:val="20"/>
        </w:rPr>
      </w:pPr>
      <w:r w:rsidRPr="00817D67">
        <w:rPr>
          <w:rFonts w:ascii="Verdana" w:hAnsi="Verdana" w:cstheme="minorHAnsi"/>
          <w:bCs/>
          <w:sz w:val="24"/>
          <w:szCs w:val="20"/>
        </w:rPr>
        <w:t>___________________________________________________________</w:t>
      </w:r>
    </w:p>
    <w:p w14:paraId="32796CC9" w14:textId="77777777" w:rsidR="005E686F" w:rsidRPr="00817D67" w:rsidRDefault="005E686F" w:rsidP="005E686F">
      <w:pPr>
        <w:rPr>
          <w:rFonts w:ascii="Verdana" w:hAnsi="Verdana" w:cstheme="minorHAnsi"/>
          <w:bCs/>
          <w:sz w:val="24"/>
          <w:szCs w:val="20"/>
        </w:rPr>
      </w:pPr>
      <w:r w:rsidRPr="00817D67">
        <w:rPr>
          <w:rFonts w:ascii="Verdana" w:hAnsi="Verdana" w:cstheme="minorHAnsi"/>
          <w:bCs/>
          <w:sz w:val="24"/>
          <w:szCs w:val="20"/>
        </w:rPr>
        <w:t>___________________________________________________________</w:t>
      </w:r>
    </w:p>
    <w:p w14:paraId="774F24AC" w14:textId="60D51786" w:rsidR="005E686F" w:rsidRPr="00817D67" w:rsidRDefault="005E686F" w:rsidP="005E686F">
      <w:pPr>
        <w:rPr>
          <w:rFonts w:ascii="Verdana" w:hAnsi="Verdana" w:cstheme="minorHAnsi"/>
          <w:bCs/>
          <w:sz w:val="24"/>
          <w:szCs w:val="20"/>
        </w:rPr>
      </w:pPr>
      <w:r w:rsidRPr="00817D67">
        <w:rPr>
          <w:rFonts w:ascii="Verdana" w:hAnsi="Verdana" w:cstheme="minorHAnsi"/>
          <w:bCs/>
          <w:sz w:val="24"/>
          <w:szCs w:val="20"/>
        </w:rPr>
        <w:t>___________________________________________________________</w:t>
      </w:r>
    </w:p>
    <w:p w14:paraId="323EC987" w14:textId="55E59CBB" w:rsidR="005E686F" w:rsidRPr="00817D67" w:rsidRDefault="005E686F" w:rsidP="005E686F">
      <w:pPr>
        <w:rPr>
          <w:rFonts w:ascii="Verdana" w:hAnsi="Verdana" w:cstheme="minorHAnsi"/>
          <w:bCs/>
          <w:sz w:val="24"/>
          <w:szCs w:val="20"/>
        </w:rPr>
      </w:pPr>
      <w:r w:rsidRPr="00817D67">
        <w:rPr>
          <w:rFonts w:ascii="Verdana" w:hAnsi="Verdana" w:cstheme="minorHAnsi"/>
          <w:bCs/>
          <w:sz w:val="24"/>
          <w:szCs w:val="20"/>
        </w:rPr>
        <w:t>___________________________________________________________</w:t>
      </w:r>
    </w:p>
    <w:p w14:paraId="3E9457B8" w14:textId="469116BD" w:rsidR="009C31CC" w:rsidRPr="00817D67" w:rsidRDefault="005E686F" w:rsidP="009C31CC">
      <w:pPr>
        <w:rPr>
          <w:rFonts w:ascii="Verdana" w:hAnsi="Verdana" w:cstheme="minorHAnsi"/>
          <w:bCs/>
          <w:szCs w:val="18"/>
        </w:rPr>
      </w:pPr>
      <w:r w:rsidRPr="00817D67">
        <w:rPr>
          <w:rFonts w:ascii="Verdana" w:hAnsi="Verdana" w:cstheme="minorHAnsi"/>
          <w:bCs/>
          <w:noProof/>
          <w:szCs w:val="18"/>
        </w:rPr>
        <w:drawing>
          <wp:anchor distT="0" distB="0" distL="114300" distR="114300" simplePos="0" relativeHeight="251658248" behindDoc="0" locked="0" layoutInCell="1" allowOverlap="1" wp14:anchorId="7A64BB03" wp14:editId="4DADB592">
            <wp:simplePos x="0" y="0"/>
            <wp:positionH relativeFrom="leftMargin">
              <wp:align>right</wp:align>
            </wp:positionH>
            <wp:positionV relativeFrom="paragraph">
              <wp:posOffset>288416</wp:posOffset>
            </wp:positionV>
            <wp:extent cx="332509" cy="332509"/>
            <wp:effectExtent l="0" t="0" r="0" b="0"/>
            <wp:wrapNone/>
            <wp:docPr id="7" name="Grafik 7" descr="Klemmbret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Klemmbrett Silhouette"/>
                    <pic:cNvPicPr/>
                  </pic:nvPicPr>
                  <pic:blipFill>
                    <a:blip r:embed="rId15" cstate="print">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2509" cy="332509"/>
                    </a:xfrm>
                    <a:prstGeom prst="rect">
                      <a:avLst/>
                    </a:prstGeom>
                  </pic:spPr>
                </pic:pic>
              </a:graphicData>
            </a:graphic>
            <wp14:sizeRelH relativeFrom="margin">
              <wp14:pctWidth>0</wp14:pctWidth>
            </wp14:sizeRelH>
            <wp14:sizeRelV relativeFrom="margin">
              <wp14:pctHeight>0</wp14:pctHeight>
            </wp14:sizeRelV>
          </wp:anchor>
        </w:drawing>
      </w:r>
    </w:p>
    <w:p w14:paraId="3CF0BC63" w14:textId="16252AC1" w:rsidR="009C31CC" w:rsidRPr="00BA1E6B" w:rsidRDefault="00DE350F" w:rsidP="00BA1E6B">
      <w:pPr>
        <w:pStyle w:val="ListParagraph"/>
        <w:numPr>
          <w:ilvl w:val="0"/>
          <w:numId w:val="9"/>
        </w:numPr>
        <w:shd w:val="clear" w:color="auto" w:fill="E2EFD9" w:themeFill="accent6" w:themeFillTint="33"/>
        <w:rPr>
          <w:rFonts w:ascii="Verdana" w:hAnsi="Verdana" w:cstheme="minorHAnsi"/>
          <w:bCs/>
          <w:i/>
          <w:iCs/>
          <w:szCs w:val="18"/>
        </w:rPr>
      </w:pPr>
      <w:r w:rsidRPr="00BA1E6B">
        <w:rPr>
          <w:rFonts w:ascii="Verdana" w:hAnsi="Verdana" w:cstheme="minorHAnsi"/>
          <w:bCs/>
          <w:i/>
          <w:iCs/>
          <w:szCs w:val="18"/>
        </w:rPr>
        <w:t xml:space="preserve">Take down </w:t>
      </w:r>
      <w:r w:rsidR="009C31CC" w:rsidRPr="00BA1E6B">
        <w:rPr>
          <w:rFonts w:ascii="Verdana" w:hAnsi="Verdana" w:cstheme="minorHAnsi"/>
          <w:bCs/>
          <w:i/>
          <w:iCs/>
          <w:szCs w:val="18"/>
        </w:rPr>
        <w:t xml:space="preserve">5 areas of life that </w:t>
      </w:r>
      <w:r w:rsidR="00582427">
        <w:rPr>
          <w:rFonts w:ascii="Verdana" w:hAnsi="Verdana" w:cstheme="minorHAnsi"/>
          <w:bCs/>
          <w:i/>
          <w:iCs/>
          <w:szCs w:val="18"/>
        </w:rPr>
        <w:t>heavily depend</w:t>
      </w:r>
      <w:r w:rsidR="009C31CC" w:rsidRPr="00BA1E6B">
        <w:rPr>
          <w:rFonts w:ascii="Verdana" w:hAnsi="Verdana" w:cstheme="minorHAnsi"/>
          <w:bCs/>
          <w:i/>
          <w:iCs/>
          <w:szCs w:val="18"/>
        </w:rPr>
        <w:t xml:space="preserve"> on the use of plastics: </w:t>
      </w:r>
    </w:p>
    <w:p w14:paraId="5BDDD905" w14:textId="77777777" w:rsidR="009C31CC" w:rsidRPr="00817D67" w:rsidRDefault="009C31CC" w:rsidP="009C31CC">
      <w:pPr>
        <w:rPr>
          <w:rFonts w:ascii="Verdana" w:hAnsi="Verdana" w:cstheme="minorHAnsi"/>
          <w:bCs/>
          <w:szCs w:val="18"/>
        </w:rPr>
      </w:pPr>
    </w:p>
    <w:p w14:paraId="4A0BA3FE" w14:textId="66CA04F6" w:rsidR="009C31CC" w:rsidRPr="00817D67" w:rsidRDefault="009C31CC" w:rsidP="009C31CC">
      <w:pPr>
        <w:pStyle w:val="ListParagraph"/>
        <w:numPr>
          <w:ilvl w:val="3"/>
          <w:numId w:val="9"/>
        </w:numPr>
        <w:spacing w:line="480" w:lineRule="auto"/>
        <w:ind w:left="2874" w:hanging="357"/>
        <w:rPr>
          <w:rFonts w:ascii="Verdana" w:hAnsi="Verdana" w:cstheme="minorHAnsi"/>
          <w:bCs/>
          <w:szCs w:val="18"/>
        </w:rPr>
      </w:pPr>
      <w:r w:rsidRPr="00817D67">
        <w:rPr>
          <w:rFonts w:ascii="Verdana" w:hAnsi="Verdana" w:cstheme="minorHAnsi"/>
          <w:bCs/>
          <w:szCs w:val="18"/>
        </w:rPr>
        <w:t xml:space="preserve"> ________________________________</w:t>
      </w:r>
    </w:p>
    <w:p w14:paraId="027DDED2" w14:textId="16E3CEC1" w:rsidR="009C31CC" w:rsidRPr="00817D67" w:rsidRDefault="009C31CC" w:rsidP="009C31CC">
      <w:pPr>
        <w:pStyle w:val="ListParagraph"/>
        <w:numPr>
          <w:ilvl w:val="3"/>
          <w:numId w:val="9"/>
        </w:numPr>
        <w:spacing w:line="480" w:lineRule="auto"/>
        <w:ind w:left="2874" w:hanging="357"/>
        <w:rPr>
          <w:rFonts w:ascii="Verdana" w:hAnsi="Verdana" w:cstheme="minorHAnsi"/>
          <w:bCs/>
          <w:szCs w:val="18"/>
        </w:rPr>
      </w:pPr>
      <w:r w:rsidRPr="00817D67">
        <w:rPr>
          <w:rFonts w:ascii="Verdana" w:hAnsi="Verdana" w:cstheme="minorHAnsi"/>
          <w:bCs/>
          <w:szCs w:val="18"/>
        </w:rPr>
        <w:t xml:space="preserve"> ________________________________</w:t>
      </w:r>
    </w:p>
    <w:p w14:paraId="46541C38" w14:textId="3C7F6FE5" w:rsidR="009C31CC" w:rsidRPr="00817D67" w:rsidRDefault="009C31CC" w:rsidP="009C31CC">
      <w:pPr>
        <w:pStyle w:val="ListParagraph"/>
        <w:numPr>
          <w:ilvl w:val="3"/>
          <w:numId w:val="9"/>
        </w:numPr>
        <w:spacing w:line="480" w:lineRule="auto"/>
        <w:ind w:left="2874" w:hanging="357"/>
        <w:rPr>
          <w:rFonts w:ascii="Verdana" w:hAnsi="Verdana" w:cstheme="minorHAnsi"/>
          <w:bCs/>
          <w:szCs w:val="18"/>
        </w:rPr>
      </w:pPr>
      <w:r w:rsidRPr="00817D67">
        <w:rPr>
          <w:rFonts w:ascii="Verdana" w:hAnsi="Verdana" w:cstheme="minorHAnsi"/>
          <w:bCs/>
          <w:szCs w:val="18"/>
        </w:rPr>
        <w:t xml:space="preserve"> ________________________________</w:t>
      </w:r>
    </w:p>
    <w:p w14:paraId="2FCA943E" w14:textId="7FF47D5A" w:rsidR="009C31CC" w:rsidRPr="00817D67" w:rsidRDefault="009C31CC" w:rsidP="009C31CC">
      <w:pPr>
        <w:pStyle w:val="ListParagraph"/>
        <w:numPr>
          <w:ilvl w:val="3"/>
          <w:numId w:val="9"/>
        </w:numPr>
        <w:spacing w:line="480" w:lineRule="auto"/>
        <w:ind w:left="2874" w:hanging="357"/>
        <w:rPr>
          <w:rFonts w:ascii="Verdana" w:hAnsi="Verdana" w:cstheme="minorHAnsi"/>
          <w:bCs/>
          <w:szCs w:val="18"/>
        </w:rPr>
      </w:pPr>
      <w:r w:rsidRPr="00817D67">
        <w:rPr>
          <w:rFonts w:ascii="Verdana" w:hAnsi="Verdana" w:cstheme="minorHAnsi"/>
          <w:bCs/>
          <w:szCs w:val="18"/>
        </w:rPr>
        <w:t xml:space="preserve"> ________________________________</w:t>
      </w:r>
    </w:p>
    <w:p w14:paraId="4DDBFD19" w14:textId="6179EBBE" w:rsidR="009C31CC" w:rsidRPr="00817D67" w:rsidRDefault="009C31CC" w:rsidP="009C31CC">
      <w:pPr>
        <w:pStyle w:val="ListParagraph"/>
        <w:numPr>
          <w:ilvl w:val="3"/>
          <w:numId w:val="9"/>
        </w:numPr>
        <w:spacing w:line="480" w:lineRule="auto"/>
        <w:ind w:left="2874" w:hanging="357"/>
        <w:rPr>
          <w:rFonts w:ascii="Verdana" w:hAnsi="Verdana" w:cstheme="minorHAnsi"/>
          <w:bCs/>
          <w:szCs w:val="18"/>
        </w:rPr>
      </w:pPr>
      <w:r w:rsidRPr="00817D67">
        <w:rPr>
          <w:rFonts w:ascii="Verdana" w:hAnsi="Verdana" w:cstheme="minorHAnsi"/>
          <w:bCs/>
          <w:szCs w:val="18"/>
        </w:rPr>
        <w:t xml:space="preserve"> ________________________________</w:t>
      </w:r>
    </w:p>
    <w:p w14:paraId="4A340E5F" w14:textId="5BF5FEC3" w:rsidR="009C31CC" w:rsidRPr="00817D67" w:rsidRDefault="009C31CC" w:rsidP="009C31CC">
      <w:pPr>
        <w:rPr>
          <w:rFonts w:ascii="Verdana" w:hAnsi="Verdana" w:cstheme="minorHAnsi"/>
          <w:bCs/>
          <w:szCs w:val="18"/>
        </w:rPr>
      </w:pPr>
    </w:p>
    <w:p w14:paraId="073B57A2" w14:textId="73A8E4DD" w:rsidR="009C31CC" w:rsidRPr="00817D67" w:rsidRDefault="005E686F" w:rsidP="009C31CC">
      <w:pPr>
        <w:rPr>
          <w:rFonts w:ascii="Verdana" w:hAnsi="Verdana" w:cstheme="minorHAnsi"/>
          <w:bCs/>
          <w:szCs w:val="18"/>
        </w:rPr>
      </w:pPr>
      <w:r w:rsidRPr="00817D67">
        <w:rPr>
          <w:rFonts w:ascii="Verdana" w:hAnsi="Verdana" w:cstheme="minorHAnsi"/>
          <w:bCs/>
          <w:noProof/>
          <w:szCs w:val="18"/>
        </w:rPr>
        <w:drawing>
          <wp:anchor distT="0" distB="0" distL="114300" distR="114300" simplePos="0" relativeHeight="251658249" behindDoc="0" locked="0" layoutInCell="1" allowOverlap="1" wp14:anchorId="092A6193" wp14:editId="6804AF4E">
            <wp:simplePos x="0" y="0"/>
            <wp:positionH relativeFrom="leftMargin">
              <wp:align>right</wp:align>
            </wp:positionH>
            <wp:positionV relativeFrom="paragraph">
              <wp:posOffset>288415</wp:posOffset>
            </wp:positionV>
            <wp:extent cx="331912" cy="331912"/>
            <wp:effectExtent l="0" t="0" r="0" b="0"/>
            <wp:wrapNone/>
            <wp:docPr id="8" name="Grafik 8" descr="Müll-verboten-Zeich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Müll-verboten-Zeichen Silhouette"/>
                    <pic:cNvPicPr/>
                  </pic:nvPicPr>
                  <pic:blipFill>
                    <a:blip r:embed="rId17" cstate="print">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331912" cy="331912"/>
                    </a:xfrm>
                    <a:prstGeom prst="rect">
                      <a:avLst/>
                    </a:prstGeom>
                  </pic:spPr>
                </pic:pic>
              </a:graphicData>
            </a:graphic>
            <wp14:sizeRelH relativeFrom="margin">
              <wp14:pctWidth>0</wp14:pctWidth>
            </wp14:sizeRelH>
            <wp14:sizeRelV relativeFrom="margin">
              <wp14:pctHeight>0</wp14:pctHeight>
            </wp14:sizeRelV>
          </wp:anchor>
        </w:drawing>
      </w:r>
    </w:p>
    <w:p w14:paraId="0959F580" w14:textId="1B8A60DF" w:rsidR="009C31CC" w:rsidRPr="00BA1E6B" w:rsidRDefault="009C31CC" w:rsidP="00BA1E6B">
      <w:pPr>
        <w:pStyle w:val="ListParagraph"/>
        <w:numPr>
          <w:ilvl w:val="0"/>
          <w:numId w:val="9"/>
        </w:numPr>
        <w:shd w:val="clear" w:color="auto" w:fill="E2EFD9" w:themeFill="accent6" w:themeFillTint="33"/>
        <w:rPr>
          <w:rFonts w:ascii="Verdana" w:hAnsi="Verdana" w:cstheme="minorHAnsi"/>
          <w:bCs/>
          <w:i/>
          <w:iCs/>
          <w:szCs w:val="18"/>
        </w:rPr>
      </w:pPr>
      <w:r w:rsidRPr="00BA1E6B">
        <w:rPr>
          <w:rFonts w:ascii="Verdana" w:hAnsi="Verdana" w:cstheme="minorHAnsi"/>
          <w:bCs/>
          <w:i/>
          <w:iCs/>
          <w:szCs w:val="18"/>
        </w:rPr>
        <w:t xml:space="preserve">What happens to (plastic) products when not needed anymore? </w:t>
      </w:r>
      <w:r w:rsidR="005E686F" w:rsidRPr="00BA1E6B">
        <w:rPr>
          <w:rFonts w:ascii="Verdana" w:hAnsi="Verdana" w:cstheme="minorHAnsi"/>
          <w:bCs/>
          <w:i/>
          <w:iCs/>
          <w:szCs w:val="18"/>
        </w:rPr>
        <w:t xml:space="preserve">Discuss with a partner and take notes! </w:t>
      </w:r>
    </w:p>
    <w:p w14:paraId="0771F18A" w14:textId="77777777" w:rsidR="005E686F" w:rsidRDefault="005E686F" w:rsidP="005E686F">
      <w:pPr>
        <w:rPr>
          <w:rFonts w:ascii="Verdana" w:hAnsi="Verdana" w:cstheme="minorHAnsi"/>
          <w:bCs/>
          <w:sz w:val="24"/>
          <w:szCs w:val="20"/>
        </w:rPr>
      </w:pPr>
    </w:p>
    <w:p w14:paraId="3659A14B" w14:textId="293593C0" w:rsidR="005E686F" w:rsidRPr="005E686F" w:rsidRDefault="005E686F" w:rsidP="005E686F">
      <w:pPr>
        <w:rPr>
          <w:rFonts w:ascii="Verdana" w:hAnsi="Verdana" w:cstheme="minorHAnsi"/>
          <w:bCs/>
          <w:sz w:val="24"/>
          <w:szCs w:val="20"/>
        </w:rPr>
      </w:pPr>
      <w:r w:rsidRPr="005E686F">
        <w:rPr>
          <w:rFonts w:ascii="Verdana" w:hAnsi="Verdana" w:cstheme="minorHAnsi"/>
          <w:bCs/>
          <w:sz w:val="24"/>
          <w:szCs w:val="20"/>
        </w:rPr>
        <w:t>___________________________________________________________</w:t>
      </w:r>
    </w:p>
    <w:p w14:paraId="278D7F1B" w14:textId="77777777" w:rsidR="005E686F" w:rsidRPr="005E686F" w:rsidRDefault="005E686F" w:rsidP="005E686F">
      <w:pPr>
        <w:rPr>
          <w:rFonts w:ascii="Verdana" w:hAnsi="Verdana" w:cstheme="minorHAnsi"/>
          <w:bCs/>
          <w:sz w:val="24"/>
          <w:szCs w:val="20"/>
        </w:rPr>
      </w:pPr>
      <w:r w:rsidRPr="005E686F">
        <w:rPr>
          <w:rFonts w:ascii="Verdana" w:hAnsi="Verdana" w:cstheme="minorHAnsi"/>
          <w:bCs/>
          <w:sz w:val="24"/>
          <w:szCs w:val="20"/>
        </w:rPr>
        <w:t>___________________________________________________________</w:t>
      </w:r>
    </w:p>
    <w:p w14:paraId="7A5205DF" w14:textId="77777777" w:rsidR="005E686F" w:rsidRPr="005E686F" w:rsidRDefault="005E686F" w:rsidP="005E686F">
      <w:pPr>
        <w:rPr>
          <w:rFonts w:ascii="Verdana" w:hAnsi="Verdana" w:cstheme="minorHAnsi"/>
          <w:bCs/>
          <w:sz w:val="24"/>
          <w:szCs w:val="20"/>
        </w:rPr>
      </w:pPr>
      <w:r w:rsidRPr="005E686F">
        <w:rPr>
          <w:rFonts w:ascii="Verdana" w:hAnsi="Verdana" w:cstheme="minorHAnsi"/>
          <w:bCs/>
          <w:sz w:val="24"/>
          <w:szCs w:val="20"/>
        </w:rPr>
        <w:t>___________________________________________________________</w:t>
      </w:r>
    </w:p>
    <w:p w14:paraId="0186444D" w14:textId="2F728310" w:rsidR="00DE350F" w:rsidRDefault="00DE350F">
      <w:pPr>
        <w:rPr>
          <w:rFonts w:cstheme="minorHAnsi"/>
          <w:b/>
          <w:color w:val="538135" w:themeColor="accent6" w:themeShade="BF"/>
          <w:sz w:val="28"/>
        </w:rPr>
      </w:pPr>
      <w:r>
        <w:rPr>
          <w:rFonts w:cstheme="minorHAnsi"/>
          <w:b/>
          <w:color w:val="538135" w:themeColor="accent6" w:themeShade="BF"/>
          <w:sz w:val="28"/>
        </w:rPr>
        <w:br w:type="page"/>
      </w:r>
    </w:p>
    <w:p w14:paraId="607990BE" w14:textId="6B300D85" w:rsidR="005E686F" w:rsidRPr="00C3399A" w:rsidRDefault="005E686F" w:rsidP="7F99BBA3">
      <w:pPr>
        <w:pBdr>
          <w:bottom w:val="single" w:sz="4" w:space="1" w:color="auto"/>
        </w:pBdr>
        <w:spacing w:line="360" w:lineRule="auto"/>
        <w:contextualSpacing/>
        <w:rPr>
          <w:rFonts w:ascii="Verdana" w:hAnsi="Verdana"/>
          <w:b/>
          <w:bCs/>
          <w:color w:val="538135" w:themeColor="accent6" w:themeShade="BF"/>
          <w:sz w:val="24"/>
          <w:szCs w:val="24"/>
        </w:rPr>
      </w:pPr>
      <w:r w:rsidRPr="13DB1DE7">
        <w:rPr>
          <w:rFonts w:ascii="Cambria Math" w:hAnsi="Cambria Math" w:cs="Cambria Math"/>
          <w:b/>
          <w:bCs/>
          <w:color w:val="538135" w:themeColor="accent6" w:themeShade="BF"/>
          <w:sz w:val="24"/>
          <w:szCs w:val="24"/>
        </w:rPr>
        <w:lastRenderedPageBreak/>
        <w:t>②</w:t>
      </w:r>
      <w:r w:rsidR="002B10AB" w:rsidRPr="13DB1DE7">
        <w:rPr>
          <w:rFonts w:ascii="Cambria Math" w:hAnsi="Cambria Math" w:cs="Cambria Math"/>
          <w:b/>
          <w:bCs/>
          <w:color w:val="538135" w:themeColor="accent6" w:themeShade="BF"/>
          <w:sz w:val="24"/>
          <w:szCs w:val="24"/>
        </w:rPr>
        <w:t xml:space="preserve"> </w:t>
      </w:r>
      <w:r w:rsidR="00A84CC7" w:rsidRPr="13DB1DE7">
        <w:rPr>
          <w:rFonts w:ascii="Verdana" w:hAnsi="Verdana"/>
          <w:b/>
          <w:bCs/>
          <w:color w:val="538135" w:themeColor="accent6" w:themeShade="BF"/>
          <w:sz w:val="24"/>
          <w:szCs w:val="24"/>
        </w:rPr>
        <w:t>Pre-Knowledge</w:t>
      </w:r>
    </w:p>
    <w:p w14:paraId="1B3F34B9" w14:textId="3E7F9523" w:rsidR="00973AB0" w:rsidRDefault="00973AB0" w:rsidP="00973AB0">
      <w:pPr>
        <w:rPr>
          <w:rFonts w:ascii="Verdana" w:hAnsi="Verdana" w:cstheme="minorHAnsi"/>
          <w:bCs/>
          <w:sz w:val="24"/>
          <w:szCs w:val="20"/>
        </w:rPr>
      </w:pPr>
      <w:r>
        <w:rPr>
          <w:rFonts w:ascii="Verdana" w:hAnsi="Verdana" w:cstheme="minorHAnsi"/>
          <w:bCs/>
          <w:noProof/>
          <w:sz w:val="24"/>
          <w:szCs w:val="20"/>
        </w:rPr>
        <w:drawing>
          <wp:anchor distT="0" distB="0" distL="114300" distR="114300" simplePos="0" relativeHeight="251658255" behindDoc="0" locked="0" layoutInCell="1" allowOverlap="1" wp14:anchorId="0F552760" wp14:editId="45A06121">
            <wp:simplePos x="0" y="0"/>
            <wp:positionH relativeFrom="leftMargin">
              <wp:posOffset>538480</wp:posOffset>
            </wp:positionH>
            <wp:positionV relativeFrom="paragraph">
              <wp:posOffset>261620</wp:posOffset>
            </wp:positionV>
            <wp:extent cx="292735" cy="292735"/>
            <wp:effectExtent l="0" t="0" r="0" b="0"/>
            <wp:wrapNone/>
            <wp:docPr id="28" name="Grafik 28" descr="Glühbirne und Zahnrad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lühbirne und Zahnrad Silhouette"/>
                    <pic:cNvPicPr/>
                  </pic:nvPicPr>
                  <pic:blipFill>
                    <a:blip r:embed="rId19" cstate="print">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292735" cy="292735"/>
                    </a:xfrm>
                    <a:prstGeom prst="rect">
                      <a:avLst/>
                    </a:prstGeom>
                  </pic:spPr>
                </pic:pic>
              </a:graphicData>
            </a:graphic>
            <wp14:sizeRelH relativeFrom="margin">
              <wp14:pctWidth>0</wp14:pctWidth>
            </wp14:sizeRelH>
            <wp14:sizeRelV relativeFrom="margin">
              <wp14:pctHeight>0</wp14:pctHeight>
            </wp14:sizeRelV>
          </wp:anchor>
        </w:drawing>
      </w:r>
    </w:p>
    <w:p w14:paraId="54588766" w14:textId="6B3DDA81" w:rsidR="00C3399A" w:rsidRPr="00C3399A" w:rsidRDefault="00467DCB" w:rsidP="00973AB0">
      <w:pPr>
        <w:shd w:val="clear" w:color="auto" w:fill="E2EFD9" w:themeFill="accent6" w:themeFillTint="33"/>
        <w:rPr>
          <w:rFonts w:ascii="Verdana" w:hAnsi="Verdana" w:cstheme="minorHAnsi"/>
          <w:b/>
          <w:color w:val="538135" w:themeColor="accent6" w:themeShade="BF"/>
          <w:sz w:val="28"/>
        </w:rPr>
      </w:pPr>
      <w:r>
        <w:rPr>
          <w:rFonts w:ascii="Verdana" w:hAnsi="Verdana"/>
          <w:noProof/>
        </w:rPr>
        <w:drawing>
          <wp:anchor distT="0" distB="0" distL="114300" distR="114300" simplePos="0" relativeHeight="251658251" behindDoc="0" locked="0" layoutInCell="1" allowOverlap="1" wp14:anchorId="09112EAB" wp14:editId="0DB6C7DE">
            <wp:simplePos x="0" y="0"/>
            <wp:positionH relativeFrom="leftMargin">
              <wp:posOffset>473710</wp:posOffset>
            </wp:positionH>
            <wp:positionV relativeFrom="paragraph">
              <wp:posOffset>331470</wp:posOffset>
            </wp:positionV>
            <wp:extent cx="347179" cy="347179"/>
            <wp:effectExtent l="0" t="0" r="0" b="0"/>
            <wp:wrapNone/>
            <wp:docPr id="9" name="Grafik 9" descr="Gedank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Gedanken Silhouette"/>
                    <pic:cNvPicPr/>
                  </pic:nvPicPr>
                  <pic:blipFill>
                    <a:blip r:embed="rId21" cstate="print">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347179" cy="347179"/>
                    </a:xfrm>
                    <a:prstGeom prst="rect">
                      <a:avLst/>
                    </a:prstGeom>
                  </pic:spPr>
                </pic:pic>
              </a:graphicData>
            </a:graphic>
            <wp14:sizeRelH relativeFrom="margin">
              <wp14:pctWidth>0</wp14:pctWidth>
            </wp14:sizeRelH>
            <wp14:sizeRelV relativeFrom="margin">
              <wp14:pctHeight>0</wp14:pctHeight>
            </wp14:sizeRelV>
          </wp:anchor>
        </w:drawing>
      </w:r>
      <w:r w:rsidR="00333CE0">
        <w:rPr>
          <w:rFonts w:ascii="Verdana" w:hAnsi="Verdana" w:cstheme="minorHAnsi"/>
          <w:bCs/>
          <w:i/>
          <w:iCs/>
          <w:szCs w:val="18"/>
        </w:rPr>
        <w:t xml:space="preserve">Work with a partner. </w:t>
      </w:r>
      <w:r w:rsidR="00973AB0">
        <w:rPr>
          <w:rFonts w:ascii="Verdana" w:hAnsi="Verdana" w:cstheme="minorHAnsi"/>
          <w:bCs/>
          <w:i/>
          <w:iCs/>
          <w:szCs w:val="18"/>
        </w:rPr>
        <w:t>Read the following text</w:t>
      </w:r>
      <w:r w:rsidR="009E4CF3">
        <w:rPr>
          <w:rFonts w:ascii="Verdana" w:hAnsi="Verdana" w:cstheme="minorHAnsi"/>
          <w:bCs/>
          <w:i/>
          <w:iCs/>
          <w:szCs w:val="18"/>
        </w:rPr>
        <w:t xml:space="preserve"> and </w:t>
      </w:r>
      <w:r w:rsidR="009E4CF3" w:rsidRPr="007607C9">
        <w:rPr>
          <w:rFonts w:ascii="Verdana" w:hAnsi="Verdana" w:cstheme="minorHAnsi"/>
          <w:bCs/>
          <w:i/>
          <w:iCs/>
          <w:szCs w:val="18"/>
        </w:rPr>
        <w:t>discuss</w:t>
      </w:r>
      <w:r w:rsidR="009E4CF3">
        <w:rPr>
          <w:rFonts w:ascii="Verdana" w:hAnsi="Verdana" w:cstheme="minorHAnsi"/>
          <w:bCs/>
          <w:i/>
          <w:iCs/>
          <w:szCs w:val="18"/>
        </w:rPr>
        <w:t xml:space="preserve"> </w:t>
      </w:r>
      <w:r w:rsidR="00333CE0">
        <w:rPr>
          <w:rFonts w:ascii="Verdana" w:hAnsi="Verdana" w:cstheme="minorHAnsi"/>
          <w:bCs/>
          <w:i/>
          <w:iCs/>
          <w:szCs w:val="18"/>
        </w:rPr>
        <w:t>the infographics. Take notes.</w:t>
      </w:r>
    </w:p>
    <w:p w14:paraId="4AF4031A" w14:textId="34B4D0BB" w:rsidR="00C3399A" w:rsidRPr="00C3399A" w:rsidRDefault="00C13EA8" w:rsidP="00C3399A">
      <w:pPr>
        <w:pBdr>
          <w:top w:val="single" w:sz="4" w:space="1" w:color="auto"/>
          <w:left w:val="single" w:sz="4" w:space="4" w:color="auto"/>
          <w:bottom w:val="single" w:sz="4" w:space="1" w:color="auto"/>
          <w:right w:val="single" w:sz="4" w:space="4" w:color="auto"/>
        </w:pBdr>
        <w:jc w:val="center"/>
        <w:rPr>
          <w:rFonts w:ascii="Verdana" w:hAnsi="Verdana" w:cstheme="minorHAnsi"/>
          <w:b/>
          <w:color w:val="538135" w:themeColor="accent6" w:themeShade="BF"/>
          <w:sz w:val="24"/>
          <w:szCs w:val="20"/>
        </w:rPr>
      </w:pPr>
      <w:r>
        <w:rPr>
          <w:rFonts w:ascii="Verdana" w:hAnsi="Verdana" w:cstheme="minorHAnsi"/>
          <w:b/>
          <w:color w:val="538135" w:themeColor="accent6" w:themeShade="BF"/>
          <w:sz w:val="24"/>
          <w:szCs w:val="20"/>
        </w:rPr>
        <w:t xml:space="preserve">Can we clean up the mess? </w:t>
      </w:r>
    </w:p>
    <w:p w14:paraId="1FC7C872" w14:textId="1D0CDF30" w:rsidR="00C3399A" w:rsidRDefault="00C3399A" w:rsidP="00C3399A">
      <w:pPr>
        <w:pBdr>
          <w:top w:val="single" w:sz="4" w:space="1" w:color="auto"/>
          <w:left w:val="single" w:sz="4" w:space="4" w:color="auto"/>
          <w:bottom w:val="single" w:sz="4" w:space="1" w:color="auto"/>
          <w:right w:val="single" w:sz="4" w:space="4" w:color="auto"/>
        </w:pBdr>
        <w:rPr>
          <w:rFonts w:ascii="Verdana" w:hAnsi="Verdana"/>
          <w:i/>
          <w:iCs/>
        </w:rPr>
      </w:pPr>
      <w:r w:rsidRPr="00C3399A">
        <w:rPr>
          <w:rFonts w:ascii="Verdana" w:hAnsi="Verdana"/>
          <w:i/>
          <w:iCs/>
        </w:rPr>
        <w:t>Much of the planet is swimming in discarded plastic, which is harming animal and possibly human health. Can it be cleaned up?</w:t>
      </w:r>
    </w:p>
    <w:p w14:paraId="1464DB90" w14:textId="5302FC3E" w:rsidR="00C3399A" w:rsidRDefault="00467DCB" w:rsidP="00C3399A">
      <w:pPr>
        <w:pBdr>
          <w:top w:val="single" w:sz="4" w:space="1" w:color="auto"/>
          <w:left w:val="single" w:sz="4" w:space="4" w:color="auto"/>
          <w:bottom w:val="single" w:sz="4" w:space="1" w:color="auto"/>
          <w:right w:val="single" w:sz="4" w:space="4" w:color="auto"/>
        </w:pBdr>
        <w:rPr>
          <w:rFonts w:ascii="Verdana" w:hAnsi="Verdana"/>
        </w:rPr>
      </w:pPr>
      <w:r w:rsidRPr="00333CE0">
        <w:rPr>
          <w:i/>
          <w:iCs/>
          <w:strike/>
          <w:noProof/>
        </w:rPr>
        <w:drawing>
          <wp:anchor distT="0" distB="0" distL="114300" distR="114300" simplePos="0" relativeHeight="251658252" behindDoc="0" locked="0" layoutInCell="1" allowOverlap="1" wp14:anchorId="5B9FEF2E" wp14:editId="2777123E">
            <wp:simplePos x="0" y="0"/>
            <wp:positionH relativeFrom="margin">
              <wp:posOffset>3016250</wp:posOffset>
            </wp:positionH>
            <wp:positionV relativeFrom="paragraph">
              <wp:posOffset>1751965</wp:posOffset>
            </wp:positionV>
            <wp:extent cx="3216275" cy="2338070"/>
            <wp:effectExtent l="0" t="0" r="3175" b="508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216275" cy="2338070"/>
                    </a:xfrm>
                    <a:prstGeom prst="rect">
                      <a:avLst/>
                    </a:prstGeom>
                    <a:noFill/>
                  </pic:spPr>
                </pic:pic>
              </a:graphicData>
            </a:graphic>
            <wp14:sizeRelH relativeFrom="margin">
              <wp14:pctWidth>0</wp14:pctWidth>
            </wp14:sizeRelH>
            <wp14:sizeRelV relativeFrom="margin">
              <wp14:pctHeight>0</wp14:pctHeight>
            </wp14:sizeRelV>
          </wp:anchor>
        </w:drawing>
      </w:r>
      <w:r w:rsidR="00C3399A">
        <w:rPr>
          <w:rFonts w:ascii="Verdana" w:hAnsi="Verdana"/>
        </w:rPr>
        <w:t>P</w:t>
      </w:r>
      <w:r w:rsidR="00C3399A" w:rsidRPr="00C3399A">
        <w:rPr>
          <w:rFonts w:ascii="Verdana" w:hAnsi="Verdana"/>
        </w:rPr>
        <w:t>lastic pollution has become one of the most pressing environmental issues, as rapidly increasing production of disposable plastic products overwhelms the world’s ability to deal with them. Plastic pollution is most visible in developing Asian and African nations, where garbage collection systems are often inefficient or non</w:t>
      </w:r>
      <w:r w:rsidR="002F06E3">
        <w:rPr>
          <w:rFonts w:ascii="Verdana" w:hAnsi="Verdana"/>
        </w:rPr>
        <w:t>-</w:t>
      </w:r>
      <w:r w:rsidR="00C3399A" w:rsidRPr="00C3399A">
        <w:rPr>
          <w:rFonts w:ascii="Verdana" w:hAnsi="Verdana"/>
        </w:rPr>
        <w:t>existent. But the developed world, especially in countries with low recycling rates, also has trouble properly collecting discarded plastics. Plastic trash has become so ubiquitous it has prompted efforts to write a global treaty negotiated by the United Nations.</w:t>
      </w:r>
    </w:p>
    <w:p w14:paraId="6EFFC0D7" w14:textId="320A0E94" w:rsidR="00C3399A" w:rsidRDefault="0069487E" w:rsidP="00C3399A">
      <w:pPr>
        <w:rPr>
          <w:rFonts w:ascii="Verdana" w:hAnsi="Verdana"/>
        </w:rPr>
      </w:pPr>
      <w:r>
        <w:rPr>
          <w:rFonts w:ascii="Verdana" w:hAnsi="Verdana" w:cstheme="minorHAnsi"/>
          <w:bCs/>
          <w:noProof/>
          <w:sz w:val="24"/>
          <w:szCs w:val="20"/>
        </w:rPr>
        <w:drawing>
          <wp:anchor distT="0" distB="0" distL="114300" distR="114300" simplePos="0" relativeHeight="251658250" behindDoc="0" locked="0" layoutInCell="1" allowOverlap="1" wp14:anchorId="573D0A61" wp14:editId="4D45A577">
            <wp:simplePos x="0" y="0"/>
            <wp:positionH relativeFrom="leftMargin">
              <wp:posOffset>899160</wp:posOffset>
            </wp:positionH>
            <wp:positionV relativeFrom="paragraph">
              <wp:posOffset>2690495</wp:posOffset>
            </wp:positionV>
            <wp:extent cx="332509" cy="332509"/>
            <wp:effectExtent l="0" t="0" r="0" b="0"/>
            <wp:wrapNone/>
            <wp:docPr id="21" name="Grafik 21" descr="Klemmbret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Klemmbrett Silhouette"/>
                    <pic:cNvPicPr/>
                  </pic:nvPicPr>
                  <pic:blipFill>
                    <a:blip r:embed="rId15" cstate="print">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2509" cy="332509"/>
                    </a:xfrm>
                    <a:prstGeom prst="rect">
                      <a:avLst/>
                    </a:prstGeom>
                  </pic:spPr>
                </pic:pic>
              </a:graphicData>
            </a:graphic>
            <wp14:sizeRelH relativeFrom="margin">
              <wp14:pctWidth>0</wp14:pctWidth>
            </wp14:sizeRelH>
            <wp14:sizeRelV relativeFrom="margin">
              <wp14:pctHeight>0</wp14:pctHeight>
            </wp14:sizeRelV>
          </wp:anchor>
        </w:drawing>
      </w:r>
      <w:r w:rsidR="00467DCB" w:rsidRPr="00333CE0">
        <w:rPr>
          <w:i/>
          <w:iCs/>
          <w:strike/>
          <w:noProof/>
        </w:rPr>
        <w:drawing>
          <wp:anchor distT="0" distB="0" distL="114300" distR="114300" simplePos="0" relativeHeight="251658253" behindDoc="0" locked="0" layoutInCell="1" allowOverlap="1" wp14:anchorId="0CD04904" wp14:editId="7C4E0A44">
            <wp:simplePos x="0" y="0"/>
            <wp:positionH relativeFrom="margin">
              <wp:posOffset>-322580</wp:posOffset>
            </wp:positionH>
            <wp:positionV relativeFrom="paragraph">
              <wp:posOffset>165735</wp:posOffset>
            </wp:positionV>
            <wp:extent cx="3245485" cy="2345055"/>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45485" cy="2345055"/>
                    </a:xfrm>
                    <a:prstGeom prst="rect">
                      <a:avLst/>
                    </a:prstGeom>
                    <a:noFill/>
                  </pic:spPr>
                </pic:pic>
              </a:graphicData>
            </a:graphic>
            <wp14:sizeRelH relativeFrom="margin">
              <wp14:pctWidth>0</wp14:pctWidth>
            </wp14:sizeRelH>
            <wp14:sizeRelV relativeFrom="margin">
              <wp14:pctHeight>0</wp14:pctHeight>
            </wp14:sizeRelV>
          </wp:anchor>
        </w:drawing>
      </w:r>
    </w:p>
    <w:p w14:paraId="50E5D94C" w14:textId="1BC36518" w:rsidR="00817D67" w:rsidRPr="00817D67" w:rsidRDefault="00817D67" w:rsidP="00817D67">
      <w:pPr>
        <w:rPr>
          <w:rFonts w:ascii="Verdana" w:hAnsi="Verdana"/>
          <w:b/>
          <w:bCs/>
        </w:rPr>
      </w:pPr>
    </w:p>
    <w:p w14:paraId="253A8CB5" w14:textId="65D6ED98" w:rsidR="00080CC9" w:rsidRDefault="00080CC9" w:rsidP="00080CC9">
      <w:pPr>
        <w:rPr>
          <w:rFonts w:ascii="Verdana" w:hAnsi="Verdana" w:cstheme="minorHAnsi"/>
          <w:bCs/>
          <w:sz w:val="24"/>
          <w:szCs w:val="20"/>
        </w:rPr>
      </w:pPr>
      <w:r>
        <w:rPr>
          <w:rFonts w:ascii="Verdana" w:hAnsi="Verdana" w:cstheme="minorHAnsi"/>
          <w:bCs/>
          <w:sz w:val="24"/>
          <w:szCs w:val="20"/>
        </w:rPr>
        <w:t>___________________________________________________________</w:t>
      </w:r>
    </w:p>
    <w:p w14:paraId="5234D4C5" w14:textId="4A8E10F3" w:rsidR="00080CC9" w:rsidRDefault="00080CC9" w:rsidP="00080CC9">
      <w:pPr>
        <w:rPr>
          <w:rFonts w:ascii="Verdana" w:hAnsi="Verdana" w:cstheme="minorHAnsi"/>
          <w:bCs/>
          <w:sz w:val="24"/>
          <w:szCs w:val="20"/>
        </w:rPr>
      </w:pPr>
      <w:r>
        <w:rPr>
          <w:rFonts w:ascii="Verdana" w:hAnsi="Verdana" w:cstheme="minorHAnsi"/>
          <w:bCs/>
          <w:sz w:val="24"/>
          <w:szCs w:val="20"/>
        </w:rPr>
        <w:t>___________________________________________________________</w:t>
      </w:r>
    </w:p>
    <w:p w14:paraId="4FD35B50" w14:textId="49387AC0" w:rsidR="00080CC9" w:rsidRDefault="00080CC9" w:rsidP="00080CC9">
      <w:pPr>
        <w:rPr>
          <w:rFonts w:ascii="Verdana" w:hAnsi="Verdana" w:cstheme="minorHAnsi"/>
          <w:bCs/>
          <w:sz w:val="24"/>
          <w:szCs w:val="20"/>
        </w:rPr>
      </w:pPr>
      <w:r>
        <w:rPr>
          <w:rFonts w:ascii="Verdana" w:hAnsi="Verdana" w:cstheme="minorHAnsi"/>
          <w:bCs/>
          <w:sz w:val="24"/>
          <w:szCs w:val="20"/>
        </w:rPr>
        <w:t>___________________________________________________________</w:t>
      </w:r>
    </w:p>
    <w:p w14:paraId="33A48B7A" w14:textId="2C1F674D" w:rsidR="00080CC9" w:rsidRDefault="00021A88">
      <w:pPr>
        <w:rPr>
          <w:rFonts w:ascii="Verdana" w:hAnsi="Verdana" w:cstheme="minorHAnsi"/>
          <w:bCs/>
          <w:sz w:val="24"/>
          <w:szCs w:val="20"/>
        </w:rPr>
      </w:pPr>
      <w:r>
        <w:rPr>
          <w:rFonts w:ascii="Verdana" w:hAnsi="Verdana" w:cstheme="minorHAnsi"/>
          <w:bCs/>
          <w:sz w:val="24"/>
          <w:szCs w:val="20"/>
        </w:rPr>
        <w:t>___________________________________________________________</w:t>
      </w:r>
    </w:p>
    <w:p w14:paraId="388E2907" w14:textId="02DED48E" w:rsidR="00021A88" w:rsidRDefault="00021A88" w:rsidP="00021A88">
      <w:pPr>
        <w:rPr>
          <w:rFonts w:ascii="Verdana" w:hAnsi="Verdana" w:cstheme="minorHAnsi"/>
          <w:bCs/>
          <w:sz w:val="24"/>
          <w:szCs w:val="20"/>
        </w:rPr>
      </w:pPr>
      <w:r>
        <w:rPr>
          <w:rFonts w:ascii="Verdana" w:hAnsi="Verdana" w:cstheme="minorHAnsi"/>
          <w:bCs/>
          <w:sz w:val="24"/>
          <w:szCs w:val="20"/>
        </w:rPr>
        <w:t>___________________________________________________________</w:t>
      </w:r>
    </w:p>
    <w:p w14:paraId="0F6CA43E" w14:textId="00CE2F01" w:rsidR="00021A88" w:rsidRDefault="00021A88">
      <w:pPr>
        <w:rPr>
          <w:rFonts w:ascii="Verdana" w:hAnsi="Verdana" w:cstheme="minorHAnsi"/>
          <w:b/>
          <w:color w:val="538135" w:themeColor="accent6" w:themeShade="BF"/>
          <w:sz w:val="28"/>
        </w:rPr>
      </w:pPr>
      <w:r>
        <w:rPr>
          <w:rFonts w:ascii="Verdana" w:hAnsi="Verdana" w:cstheme="minorHAnsi"/>
          <w:b/>
          <w:color w:val="538135" w:themeColor="accent6" w:themeShade="BF"/>
          <w:sz w:val="28"/>
        </w:rPr>
        <w:br w:type="page"/>
      </w:r>
    </w:p>
    <w:p w14:paraId="1E92A1E4" w14:textId="136BE6D3" w:rsidR="00973AB0" w:rsidRPr="00C3399A" w:rsidRDefault="00973AB0" w:rsidP="0A878428">
      <w:pPr>
        <w:shd w:val="clear" w:color="auto" w:fill="E2EFD9" w:themeFill="accent6" w:themeFillTint="33"/>
        <w:rPr>
          <w:rFonts w:ascii="Verdana" w:hAnsi="Verdana"/>
          <w:b/>
          <w:bCs/>
          <w:color w:val="538135" w:themeColor="accent6" w:themeShade="BF"/>
          <w:sz w:val="28"/>
          <w:szCs w:val="28"/>
        </w:rPr>
      </w:pPr>
      <w:r>
        <w:rPr>
          <w:rFonts w:ascii="Verdana" w:hAnsi="Verdana" w:cstheme="minorHAnsi"/>
          <w:bCs/>
          <w:noProof/>
          <w:sz w:val="24"/>
          <w:szCs w:val="20"/>
        </w:rPr>
        <w:lastRenderedPageBreak/>
        <w:drawing>
          <wp:anchor distT="0" distB="0" distL="114300" distR="114300" simplePos="0" relativeHeight="251658269" behindDoc="0" locked="0" layoutInCell="1" allowOverlap="1" wp14:anchorId="27D0BF66" wp14:editId="510A6B31">
            <wp:simplePos x="0" y="0"/>
            <wp:positionH relativeFrom="leftMargin">
              <wp:posOffset>538480</wp:posOffset>
            </wp:positionH>
            <wp:positionV relativeFrom="paragraph">
              <wp:posOffset>-31115</wp:posOffset>
            </wp:positionV>
            <wp:extent cx="292735" cy="292735"/>
            <wp:effectExtent l="0" t="0" r="0" b="0"/>
            <wp:wrapNone/>
            <wp:docPr id="11" name="Grafik 28" descr="Glühbirne und Zahnrad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lühbirne und Zahnrad Silhouette"/>
                    <pic:cNvPicPr/>
                  </pic:nvPicPr>
                  <pic:blipFill>
                    <a:blip r:embed="rId19" cstate="print">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292735" cy="292735"/>
                    </a:xfrm>
                    <a:prstGeom prst="rect">
                      <a:avLst/>
                    </a:prstGeom>
                  </pic:spPr>
                </pic:pic>
              </a:graphicData>
            </a:graphic>
            <wp14:sizeRelH relativeFrom="margin">
              <wp14:pctWidth>0</wp14:pctWidth>
            </wp14:sizeRelH>
            <wp14:sizeRelV relativeFrom="margin">
              <wp14:pctHeight>0</wp14:pctHeight>
            </wp14:sizeRelV>
          </wp:anchor>
        </w:drawing>
      </w:r>
      <w:r w:rsidR="0069487E" w:rsidRPr="0EBEB616">
        <w:rPr>
          <w:rFonts w:ascii="Verdana" w:hAnsi="Verdana"/>
          <w:i/>
          <w:iCs/>
        </w:rPr>
        <w:t xml:space="preserve">Work with a new partner. </w:t>
      </w:r>
      <w:r w:rsidRPr="0EBEB616">
        <w:rPr>
          <w:rFonts w:ascii="Verdana" w:hAnsi="Verdana"/>
          <w:i/>
          <w:iCs/>
        </w:rPr>
        <w:t xml:space="preserve">Read the following text and </w:t>
      </w:r>
      <w:r w:rsidR="00B16954" w:rsidRPr="0EBEB616">
        <w:rPr>
          <w:rFonts w:ascii="Verdana" w:hAnsi="Verdana"/>
          <w:i/>
          <w:iCs/>
        </w:rPr>
        <w:t>have a look at the infographic</w:t>
      </w:r>
      <w:r w:rsidRPr="0EBEB616">
        <w:rPr>
          <w:rFonts w:ascii="Verdana" w:hAnsi="Verdana"/>
          <w:i/>
          <w:iCs/>
        </w:rPr>
        <w:t xml:space="preserve">. </w:t>
      </w:r>
      <w:r w:rsidR="00B16954" w:rsidRPr="0EBEB616">
        <w:rPr>
          <w:rFonts w:ascii="Verdana" w:hAnsi="Verdana"/>
          <w:i/>
          <w:iCs/>
        </w:rPr>
        <w:t>Then do the next task.</w:t>
      </w:r>
    </w:p>
    <w:p w14:paraId="2A0EBDC4" w14:textId="17BF2A7E" w:rsidR="00021A88" w:rsidRPr="00021A88" w:rsidRDefault="007B3721" w:rsidP="00973AB0">
      <w:pPr>
        <w:pBdr>
          <w:top w:val="single" w:sz="4" w:space="1" w:color="auto"/>
          <w:left w:val="single" w:sz="4" w:space="4" w:color="auto"/>
          <w:bottom w:val="single" w:sz="4" w:space="1" w:color="auto"/>
          <w:right w:val="single" w:sz="4" w:space="4" w:color="auto"/>
        </w:pBdr>
        <w:jc w:val="center"/>
        <w:rPr>
          <w:rFonts w:ascii="Verdana" w:hAnsi="Verdana" w:cstheme="minorHAnsi"/>
          <w:b/>
          <w:color w:val="538135" w:themeColor="accent6" w:themeShade="BF"/>
          <w:sz w:val="24"/>
          <w:szCs w:val="20"/>
        </w:rPr>
      </w:pPr>
      <w:r w:rsidRPr="007B3721">
        <w:rPr>
          <w:rFonts w:ascii="Verdana" w:hAnsi="Verdana" w:cstheme="minorHAnsi"/>
          <w:b/>
          <w:color w:val="538135" w:themeColor="accent6" w:themeShade="BF"/>
          <w:sz w:val="24"/>
          <w:szCs w:val="20"/>
        </w:rPr>
        <w:t>Marine plastic pollution</w:t>
      </w:r>
    </w:p>
    <w:p w14:paraId="24813981" w14:textId="04E64BF3" w:rsidR="00021A88" w:rsidRPr="00021A88" w:rsidRDefault="00021A88" w:rsidP="00973AB0">
      <w:pPr>
        <w:pBdr>
          <w:top w:val="single" w:sz="4" w:space="1" w:color="auto"/>
          <w:left w:val="single" w:sz="4" w:space="4" w:color="auto"/>
          <w:bottom w:val="single" w:sz="4" w:space="1" w:color="auto"/>
          <w:right w:val="single" w:sz="4" w:space="4" w:color="auto"/>
        </w:pBdr>
        <w:rPr>
          <w:rFonts w:ascii="Verdana" w:hAnsi="Verdana" w:cstheme="minorHAnsi"/>
          <w:bCs/>
          <w:szCs w:val="18"/>
        </w:rPr>
      </w:pPr>
      <w:r w:rsidRPr="00021A88">
        <w:rPr>
          <w:rFonts w:ascii="Verdana" w:hAnsi="Verdana" w:cstheme="minorHAnsi"/>
          <w:bCs/>
          <w:szCs w:val="18"/>
        </w:rPr>
        <w:t>Most of the plastic trash in the oceans, Earth’s last sink, flows from land. Trash is also carried to sea by major rivers, which act as conveyor belts, picking up more and more trash as they move downstream. Once at sea, much of the plastic trash remains in coastal waters. But once caught up in ocean currents, it can be transported around the world.</w:t>
      </w:r>
    </w:p>
    <w:p w14:paraId="5563C7D2" w14:textId="0BFC276A" w:rsidR="00A84CC7" w:rsidRDefault="00021A88" w:rsidP="00973AB0">
      <w:pPr>
        <w:pBdr>
          <w:top w:val="single" w:sz="4" w:space="1" w:color="auto"/>
          <w:left w:val="single" w:sz="4" w:space="4" w:color="auto"/>
          <w:bottom w:val="single" w:sz="4" w:space="1" w:color="auto"/>
          <w:right w:val="single" w:sz="4" w:space="4" w:color="auto"/>
        </w:pBdr>
        <w:rPr>
          <w:rFonts w:ascii="Verdana" w:hAnsi="Verdana" w:cstheme="minorHAnsi"/>
          <w:bCs/>
          <w:szCs w:val="18"/>
        </w:rPr>
      </w:pPr>
      <w:r w:rsidRPr="00021A88">
        <w:rPr>
          <w:rFonts w:ascii="Verdana" w:hAnsi="Verdana" w:cstheme="minorHAnsi"/>
          <w:bCs/>
          <w:szCs w:val="18"/>
        </w:rPr>
        <w:t>On Henderson Island, an uninhabited atoll in the Pitcairn Group isolated halfway between Chile and New Zealand, scientists found plastic items from Russia, the United States, Europe, South America, Japan, and China. They were carried to the South Pacific by the South Pacific gyre, a circular ocean current.</w:t>
      </w:r>
    </w:p>
    <w:p w14:paraId="79F27097" w14:textId="4BD89E57" w:rsidR="00817D67" w:rsidRPr="00534672" w:rsidRDefault="00534672" w:rsidP="00534672">
      <w:pPr>
        <w:jc w:val="center"/>
        <w:rPr>
          <w:rFonts w:ascii="Verdana" w:hAnsi="Verdana" w:cstheme="minorHAnsi"/>
          <w:bCs/>
          <w:szCs w:val="18"/>
        </w:rPr>
      </w:pPr>
      <w:r>
        <w:rPr>
          <w:noProof/>
        </w:rPr>
        <w:drawing>
          <wp:inline distT="0" distB="0" distL="0" distR="0" wp14:anchorId="6E3B63A0" wp14:editId="28AF31DB">
            <wp:extent cx="3958542" cy="3958542"/>
            <wp:effectExtent l="0" t="0" r="4445" b="4445"/>
            <wp:docPr id="4" name="Grafik 4" descr="Plastic patch in Pacific Ocean growing rapidly, study show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 patch in Pacific Ocean growing rapidly, study shows - BBC News"/>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983722" cy="3983722"/>
                    </a:xfrm>
                    <a:prstGeom prst="rect">
                      <a:avLst/>
                    </a:prstGeom>
                    <a:noFill/>
                    <a:ln>
                      <a:noFill/>
                    </a:ln>
                  </pic:spPr>
                </pic:pic>
              </a:graphicData>
            </a:graphic>
          </wp:inline>
        </w:drawing>
      </w:r>
    </w:p>
    <w:p w14:paraId="03254048" w14:textId="5C956AD3" w:rsidR="00021A88" w:rsidRPr="005A0DB2" w:rsidRDefault="002B10AB" w:rsidP="00817D67">
      <w:pPr>
        <w:pStyle w:val="Caption"/>
        <w:jc w:val="center"/>
        <w:rPr>
          <w:rFonts w:ascii="Verdana" w:hAnsi="Verdana" w:cstheme="minorHAnsi"/>
          <w:bCs/>
          <w:sz w:val="16"/>
          <w:szCs w:val="16"/>
        </w:rPr>
      </w:pPr>
      <w:bookmarkStart w:id="0" w:name="_Hlk98938317"/>
      <w:r>
        <w:rPr>
          <w:rFonts w:ascii="Verdana" w:hAnsi="Verdana"/>
          <w:noProof/>
        </w:rPr>
        <w:drawing>
          <wp:anchor distT="0" distB="0" distL="114300" distR="114300" simplePos="0" relativeHeight="251658254" behindDoc="0" locked="0" layoutInCell="1" allowOverlap="1" wp14:anchorId="4EAF3315" wp14:editId="5AE6498C">
            <wp:simplePos x="0" y="0"/>
            <wp:positionH relativeFrom="leftMargin">
              <wp:posOffset>473710</wp:posOffset>
            </wp:positionH>
            <wp:positionV relativeFrom="paragraph">
              <wp:posOffset>285115</wp:posOffset>
            </wp:positionV>
            <wp:extent cx="347179" cy="347179"/>
            <wp:effectExtent l="0" t="0" r="0" b="0"/>
            <wp:wrapNone/>
            <wp:docPr id="27" name="Grafik 27" descr="Gedank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Gedanken Silhouette"/>
                    <pic:cNvPicPr/>
                  </pic:nvPicPr>
                  <pic:blipFill>
                    <a:blip r:embed="rId21" cstate="print">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347179" cy="347179"/>
                    </a:xfrm>
                    <a:prstGeom prst="rect">
                      <a:avLst/>
                    </a:prstGeom>
                  </pic:spPr>
                </pic:pic>
              </a:graphicData>
            </a:graphic>
            <wp14:sizeRelH relativeFrom="margin">
              <wp14:pctWidth>0</wp14:pctWidth>
            </wp14:sizeRelH>
            <wp14:sizeRelV relativeFrom="margin">
              <wp14:pctHeight>0</wp14:pctHeight>
            </wp14:sizeRelV>
          </wp:anchor>
        </w:drawing>
      </w:r>
      <w:r w:rsidR="0020069A" w:rsidRPr="005A0DB2">
        <w:rPr>
          <w:rFonts w:ascii="Verdana" w:hAnsi="Verdana"/>
          <w:sz w:val="16"/>
          <w:szCs w:val="16"/>
        </w:rPr>
        <w:t>Garbage patches</w:t>
      </w:r>
      <w:r w:rsidR="005A0DB2" w:rsidRPr="005A0DB2">
        <w:rPr>
          <w:rFonts w:ascii="Verdana" w:hAnsi="Verdana"/>
          <w:sz w:val="16"/>
          <w:szCs w:val="16"/>
        </w:rPr>
        <w:t xml:space="preserve"> in the ocean</w:t>
      </w:r>
    </w:p>
    <w:bookmarkEnd w:id="0"/>
    <w:p w14:paraId="4CD337FB" w14:textId="6F031D66" w:rsidR="00817D67" w:rsidRPr="00BA1E6B" w:rsidRDefault="00817D67" w:rsidP="0EBEB616">
      <w:pPr>
        <w:shd w:val="clear" w:color="auto" w:fill="E2EFD9" w:themeFill="accent6" w:themeFillTint="33"/>
        <w:rPr>
          <w:rFonts w:ascii="Verdana" w:hAnsi="Verdana"/>
          <w:i/>
          <w:iCs/>
        </w:rPr>
      </w:pPr>
      <w:r w:rsidRPr="0EBEB616">
        <w:rPr>
          <w:rFonts w:ascii="Verdana" w:hAnsi="Verdana"/>
          <w:i/>
          <w:iCs/>
        </w:rPr>
        <w:t xml:space="preserve">Discuss possible harm to humans and wildlife because of </w:t>
      </w:r>
      <w:r w:rsidR="00BA1E6B" w:rsidRPr="0EBEB616">
        <w:rPr>
          <w:rFonts w:ascii="Verdana" w:hAnsi="Verdana"/>
          <w:i/>
          <w:iCs/>
        </w:rPr>
        <w:t xml:space="preserve">plastic trash in the oceans. </w:t>
      </w:r>
      <w:r w:rsidR="00C7655A" w:rsidRPr="0EBEB616">
        <w:rPr>
          <w:rFonts w:ascii="Verdana" w:hAnsi="Verdana"/>
          <w:i/>
          <w:iCs/>
        </w:rPr>
        <w:t>Don’t forget to t</w:t>
      </w:r>
      <w:r w:rsidR="00BA1E6B" w:rsidRPr="0EBEB616">
        <w:rPr>
          <w:rFonts w:ascii="Verdana" w:hAnsi="Verdana"/>
          <w:i/>
          <w:iCs/>
        </w:rPr>
        <w:t xml:space="preserve">ake </w:t>
      </w:r>
      <w:r w:rsidR="00C7655A" w:rsidRPr="0EBEB616">
        <w:rPr>
          <w:rFonts w:ascii="Verdana" w:hAnsi="Verdana"/>
          <w:i/>
          <w:iCs/>
        </w:rPr>
        <w:t>short notes.</w:t>
      </w:r>
      <w:r w:rsidR="00BA1E6B" w:rsidRPr="0EBEB616">
        <w:rPr>
          <w:rFonts w:ascii="Verdana" w:hAnsi="Verdana"/>
          <w:i/>
          <w:iCs/>
        </w:rPr>
        <w:t xml:space="preserve"> </w:t>
      </w:r>
    </w:p>
    <w:p w14:paraId="37197837" w14:textId="77777777" w:rsidR="00BA1E6B" w:rsidRPr="00BA1E6B" w:rsidRDefault="00BA1E6B" w:rsidP="00BA1E6B">
      <w:pPr>
        <w:rPr>
          <w:rFonts w:ascii="Verdana" w:hAnsi="Verdana" w:cstheme="minorHAnsi"/>
          <w:bCs/>
          <w:sz w:val="24"/>
          <w:szCs w:val="20"/>
        </w:rPr>
      </w:pPr>
      <w:r w:rsidRPr="00BA1E6B">
        <w:rPr>
          <w:rFonts w:ascii="Verdana" w:hAnsi="Verdana" w:cstheme="minorHAnsi"/>
          <w:bCs/>
          <w:sz w:val="24"/>
          <w:szCs w:val="20"/>
        </w:rPr>
        <w:t>___________________________________________________________</w:t>
      </w:r>
    </w:p>
    <w:p w14:paraId="6725AF11" w14:textId="77777777" w:rsidR="00BA1E6B" w:rsidRPr="00BA1E6B" w:rsidRDefault="00BA1E6B" w:rsidP="00BA1E6B">
      <w:pPr>
        <w:rPr>
          <w:rFonts w:ascii="Verdana" w:hAnsi="Verdana" w:cstheme="minorHAnsi"/>
          <w:bCs/>
          <w:sz w:val="24"/>
          <w:szCs w:val="20"/>
        </w:rPr>
      </w:pPr>
      <w:r w:rsidRPr="00BA1E6B">
        <w:rPr>
          <w:rFonts w:ascii="Verdana" w:hAnsi="Verdana" w:cstheme="minorHAnsi"/>
          <w:bCs/>
          <w:sz w:val="24"/>
          <w:szCs w:val="20"/>
        </w:rPr>
        <w:t>___________________________________________________________</w:t>
      </w:r>
    </w:p>
    <w:p w14:paraId="2BBA1E41" w14:textId="77777777" w:rsidR="00BA1E6B" w:rsidRPr="00BA1E6B" w:rsidRDefault="00BA1E6B" w:rsidP="00BA1E6B">
      <w:pPr>
        <w:rPr>
          <w:rFonts w:ascii="Verdana" w:hAnsi="Verdana" w:cstheme="minorHAnsi"/>
          <w:bCs/>
          <w:sz w:val="24"/>
          <w:szCs w:val="20"/>
        </w:rPr>
      </w:pPr>
      <w:r w:rsidRPr="00BA1E6B">
        <w:rPr>
          <w:rFonts w:ascii="Verdana" w:hAnsi="Verdana" w:cstheme="minorHAnsi"/>
          <w:bCs/>
          <w:sz w:val="24"/>
          <w:szCs w:val="20"/>
        </w:rPr>
        <w:t>___________________________________________________________</w:t>
      </w:r>
    </w:p>
    <w:p w14:paraId="1E277FDA" w14:textId="77777777" w:rsidR="00BA1E6B" w:rsidRPr="00BA1E6B" w:rsidRDefault="00BA1E6B" w:rsidP="00BA1E6B">
      <w:pPr>
        <w:rPr>
          <w:rFonts w:ascii="Verdana" w:hAnsi="Verdana" w:cstheme="minorHAnsi"/>
          <w:bCs/>
          <w:sz w:val="28"/>
        </w:rPr>
      </w:pPr>
      <w:r w:rsidRPr="00BA1E6B">
        <w:rPr>
          <w:rFonts w:ascii="Verdana" w:hAnsi="Verdana" w:cstheme="minorHAnsi"/>
          <w:bCs/>
          <w:sz w:val="24"/>
          <w:szCs w:val="20"/>
        </w:rPr>
        <w:t>___________________________________________________________</w:t>
      </w:r>
    </w:p>
    <w:p w14:paraId="3DE21BAD" w14:textId="41789D63" w:rsidR="001D09BC" w:rsidRDefault="00E07EAF">
      <w:pPr>
        <w:rPr>
          <w:rFonts w:ascii="Verdana" w:hAnsi="Verdana" w:cstheme="minorHAnsi"/>
          <w:b/>
          <w:color w:val="538135" w:themeColor="accent6" w:themeShade="BF"/>
          <w:sz w:val="28"/>
        </w:rPr>
      </w:pPr>
      <w:r w:rsidRPr="00C70D35">
        <w:rPr>
          <w:noProof/>
        </w:rPr>
        <mc:AlternateContent>
          <mc:Choice Requires="wps">
            <w:drawing>
              <wp:anchor distT="45720" distB="45720" distL="114300" distR="114300" simplePos="0" relativeHeight="251658267" behindDoc="0" locked="0" layoutInCell="1" allowOverlap="1" wp14:anchorId="4B3AC910" wp14:editId="0D0C1B0F">
                <wp:simplePos x="0" y="0"/>
                <wp:positionH relativeFrom="margin">
                  <wp:align>left</wp:align>
                </wp:positionH>
                <wp:positionV relativeFrom="bottomMargin">
                  <wp:posOffset>-53010</wp:posOffset>
                </wp:positionV>
                <wp:extent cx="5399405" cy="50292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502920"/>
                        </a:xfrm>
                        <a:prstGeom prst="rect">
                          <a:avLst/>
                        </a:prstGeom>
                        <a:solidFill>
                          <a:srgbClr val="FFFFFF"/>
                        </a:solidFill>
                        <a:ln w="9525">
                          <a:noFill/>
                          <a:miter lim="800000"/>
                          <a:headEnd/>
                          <a:tailEnd/>
                        </a:ln>
                      </wps:spPr>
                      <wps:txbx>
                        <w:txbxContent>
                          <w:p w14:paraId="54C6398D" w14:textId="58B797DC" w:rsidR="00E07EAF" w:rsidRPr="00386413" w:rsidRDefault="00E07EAF" w:rsidP="00E07EAF">
                            <w:pPr>
                              <w:contextualSpacing/>
                              <w:rPr>
                                <w:rFonts w:ascii="Verdana" w:hAnsi="Verdana"/>
                                <w:sz w:val="14"/>
                                <w:szCs w:val="14"/>
                              </w:rPr>
                            </w:pPr>
                            <w:r w:rsidRPr="00386413">
                              <w:rPr>
                                <w:rFonts w:ascii="Verdana" w:hAnsi="Verdana"/>
                                <w:sz w:val="14"/>
                                <w:szCs w:val="14"/>
                              </w:rPr>
                              <w:t>Picture taken from</w:t>
                            </w:r>
                          </w:p>
                          <w:p w14:paraId="6F9230CB" w14:textId="588668A6" w:rsidR="00E07EAF" w:rsidRPr="003625FC" w:rsidRDefault="00495DA8" w:rsidP="00E07EAF">
                            <w:pPr>
                              <w:contextualSpacing/>
                              <w:rPr>
                                <w:rFonts w:ascii="Verdana" w:hAnsi="Verdana"/>
                                <w:sz w:val="14"/>
                                <w:szCs w:val="14"/>
                              </w:rPr>
                            </w:pPr>
                            <w:hyperlink r:id="rId26" w:history="1">
                              <w:r w:rsidR="00CD18A6" w:rsidRPr="00A8132E">
                                <w:rPr>
                                  <w:rStyle w:val="Hyperlink"/>
                                  <w:rFonts w:ascii="Verdana" w:hAnsi="Verdana"/>
                                  <w:i/>
                                  <w:iCs/>
                                  <w:sz w:val="14"/>
                                  <w:szCs w:val="14"/>
                                </w:rPr>
                                <w:t>https://www.bbc.com/news/science-environment-43490235</w:t>
                              </w:r>
                            </w:hyperlink>
                            <w:r w:rsidR="00CD18A6">
                              <w:rPr>
                                <w:rFonts w:ascii="Verdana" w:hAnsi="Verdana"/>
                                <w:i/>
                                <w:iCs/>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type id="_x0000_t202" coordsize="21600,21600" o:spt="202" path="m,l,21600r21600,l21600,xe" w14:anchorId="4B3AC910">
                <v:stroke joinstyle="miter"/>
                <v:path gradientshapeok="t" o:connecttype="rect"/>
              </v:shapetype>
              <v:shape id="Textfeld 2" style="position:absolute;margin-left:0;margin-top:-4.15pt;width:425.15pt;height:39.6pt;z-index:251658267;visibility:visible;mso-wrap-style:square;mso-width-percent:0;mso-height-percent:0;mso-wrap-distance-left:9pt;mso-wrap-distance-top:3.6pt;mso-wrap-distance-right:9pt;mso-wrap-distance-bottom:3.6pt;mso-position-horizontal:left;mso-position-horizontal-relative:margin;mso-position-vertical:absolute;mso-position-vertical-relative:bottom-margin-area;mso-width-percent:0;mso-height-percent:0;mso-width-relative:margin;mso-height-relative:margin;v-text-anchor:top" o:spid="_x0000_s102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">
                <v:textbox>
                  <w:txbxContent>
                    <w:p w:rsidRPr="00386413" w:rsidR="00E07EAF" w:rsidP="00E07EAF" w:rsidRDefault="00E07EAF" w14:paraId="54C6398D" w14:textId="58B797DC">
                      <w:pPr>
                        <w:contextualSpacing/>
                        <w:rPr>
                          <w:rFonts w:ascii="Verdana" w:hAnsi="Verdana"/>
                          <w:sz w:val="14"/>
                          <w:szCs w:val="14"/>
                        </w:rPr>
                      </w:pPr>
                      <w:r w:rsidRPr="00386413">
                        <w:rPr>
                          <w:rFonts w:ascii="Verdana" w:hAnsi="Verdana"/>
                          <w:sz w:val="14"/>
                          <w:szCs w:val="14"/>
                        </w:rPr>
                        <w:t>Picture taken from</w:t>
                      </w:r>
                    </w:p>
                    <w:p w:rsidRPr="003625FC" w:rsidR="00E07EAF" w:rsidP="00E07EAF" w:rsidRDefault="005431E2" w14:paraId="6F9230CB" w14:textId="588668A6">
                      <w:pPr>
                        <w:contextualSpacing/>
                        <w:rPr>
                          <w:rFonts w:ascii="Verdana" w:hAnsi="Verdana"/>
                          <w:sz w:val="14"/>
                          <w:szCs w:val="14"/>
                        </w:rPr>
                      </w:pPr>
                      <w:hyperlink w:history="1" r:id="rId34">
                        <w:r w:rsidRPr="00A8132E" w:rsidR="00CD18A6">
                          <w:rPr>
                            <w:rStyle w:val="Hyperlink"/>
                            <w:rFonts w:ascii="Verdana" w:hAnsi="Verdana"/>
                            <w:i/>
                            <w:iCs/>
                            <w:sz w:val="14"/>
                            <w:szCs w:val="14"/>
                          </w:rPr>
                          <w:t>https://www.bbc.com/news/science-environment-43490235</w:t>
                        </w:r>
                      </w:hyperlink>
                      <w:r w:rsidR="00CD18A6">
                        <w:rPr>
                          <w:rFonts w:ascii="Verdana" w:hAnsi="Verdana"/>
                          <w:i/>
                          <w:iCs/>
                          <w:sz w:val="14"/>
                          <w:szCs w:val="14"/>
                        </w:rPr>
                        <w:t xml:space="preserve"> </w:t>
                      </w:r>
                    </w:p>
                  </w:txbxContent>
                </v:textbox>
                <w10:wrap type="square" anchorx="margin" anchory="margin"/>
              </v:shape>
            </w:pict>
          </mc:Fallback>
        </mc:AlternateContent>
      </w:r>
      <w:r w:rsidR="005E686F" w:rsidRPr="00C3399A">
        <w:rPr>
          <w:rFonts w:ascii="Verdana" w:hAnsi="Verdana" w:cstheme="minorHAnsi"/>
          <w:b/>
          <w:color w:val="538135" w:themeColor="accent6" w:themeShade="BF"/>
          <w:sz w:val="28"/>
        </w:rPr>
        <w:br w:type="page"/>
      </w:r>
    </w:p>
    <w:p w14:paraId="46433B35" w14:textId="2D83A499" w:rsidR="001D09BC" w:rsidRPr="001D09BC" w:rsidRDefault="00BA1E6B" w:rsidP="001D09BC">
      <w:pPr>
        <w:pBdr>
          <w:bottom w:val="single" w:sz="4" w:space="1" w:color="auto"/>
        </w:pBdr>
        <w:rPr>
          <w:rFonts w:ascii="Verdana" w:hAnsi="Verdana" w:cstheme="minorHAnsi"/>
          <w:b/>
          <w:color w:val="538135" w:themeColor="accent6" w:themeShade="BF"/>
          <w:sz w:val="24"/>
          <w:szCs w:val="24"/>
        </w:rPr>
      </w:pPr>
      <w:r w:rsidRPr="001D09BC">
        <w:rPr>
          <w:rFonts w:ascii="Cambria Math" w:hAnsi="Cambria Math" w:cs="Cambria Math"/>
          <w:b/>
          <w:color w:val="538135" w:themeColor="accent6" w:themeShade="BF"/>
          <w:sz w:val="24"/>
          <w:szCs w:val="24"/>
        </w:rPr>
        <w:lastRenderedPageBreak/>
        <w:t>③</w:t>
      </w:r>
      <w:r w:rsidR="002B10AB">
        <w:rPr>
          <w:rFonts w:ascii="Cambria Math" w:hAnsi="Cambria Math" w:cs="Cambria Math"/>
          <w:b/>
          <w:color w:val="538135" w:themeColor="accent6" w:themeShade="BF"/>
          <w:sz w:val="24"/>
          <w:szCs w:val="24"/>
        </w:rPr>
        <w:t xml:space="preserve"> </w:t>
      </w:r>
      <w:r w:rsidR="001D09BC" w:rsidRPr="001D09BC">
        <w:rPr>
          <w:rFonts w:ascii="Verdana" w:hAnsi="Verdana" w:cstheme="minorHAnsi"/>
          <w:b/>
          <w:color w:val="538135" w:themeColor="accent6" w:themeShade="BF"/>
          <w:sz w:val="24"/>
          <w:szCs w:val="24"/>
        </w:rPr>
        <w:t xml:space="preserve">Lexical Pre-teaching: Matching exercise </w:t>
      </w:r>
    </w:p>
    <w:p w14:paraId="070F22E5" w14:textId="3D6D043C" w:rsidR="003625FC" w:rsidRDefault="003625FC" w:rsidP="003625FC">
      <w:pPr>
        <w:ind w:left="360"/>
        <w:rPr>
          <w:rFonts w:ascii="Verdana" w:hAnsi="Verdana"/>
          <w:bCs/>
          <w:i/>
          <w:iCs/>
        </w:rPr>
      </w:pPr>
      <w:r>
        <w:rPr>
          <w:rFonts w:ascii="Verdana" w:hAnsi="Verdana"/>
          <w:b/>
          <w:noProof/>
        </w:rPr>
        <w:drawing>
          <wp:anchor distT="0" distB="0" distL="114300" distR="114300" simplePos="0" relativeHeight="251658257" behindDoc="0" locked="0" layoutInCell="1" allowOverlap="1" wp14:anchorId="5E54D5BB" wp14:editId="7063258D">
            <wp:simplePos x="0" y="0"/>
            <wp:positionH relativeFrom="leftMargin">
              <wp:posOffset>594995</wp:posOffset>
            </wp:positionH>
            <wp:positionV relativeFrom="paragraph">
              <wp:posOffset>160655</wp:posOffset>
            </wp:positionV>
            <wp:extent cx="381000" cy="381000"/>
            <wp:effectExtent l="0" t="0" r="0" b="0"/>
            <wp:wrapNone/>
            <wp:docPr id="32" name="Grafik 32" descr="Link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Link Silhouette"/>
                    <pic:cNvPicPr/>
                  </pic:nvPicPr>
                  <pic:blipFill>
                    <a:blip r:embed="rId35" cstate="print">
                      <a:extLst>
                        <a:ext uri="{28A0092B-C50C-407E-A947-70E740481C1C}">
                          <a14:useLocalDpi xmlns:a14="http://schemas.microsoft.com/office/drawing/2010/main"/>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1C43397F" w14:textId="450574BF" w:rsidR="001D09BC" w:rsidRPr="003625FC" w:rsidRDefault="001D09BC" w:rsidP="003625FC">
      <w:pPr>
        <w:pStyle w:val="ListParagraph"/>
        <w:numPr>
          <w:ilvl w:val="0"/>
          <w:numId w:val="9"/>
        </w:numPr>
        <w:shd w:val="clear" w:color="auto" w:fill="E2EFD9" w:themeFill="accent6" w:themeFillTint="33"/>
        <w:rPr>
          <w:rFonts w:ascii="Verdana" w:hAnsi="Verdana"/>
          <w:bCs/>
          <w:i/>
          <w:iCs/>
        </w:rPr>
      </w:pPr>
      <w:r w:rsidRPr="003625FC">
        <w:rPr>
          <w:rFonts w:ascii="Verdana" w:hAnsi="Verdana"/>
          <w:bCs/>
          <w:i/>
          <w:iCs/>
        </w:rPr>
        <w:t>Match the words with their definition</w:t>
      </w:r>
      <w:r w:rsidR="002B10AB">
        <w:rPr>
          <w:rFonts w:ascii="Verdana" w:hAnsi="Verdana"/>
          <w:bCs/>
          <w:i/>
          <w:iCs/>
        </w:rPr>
        <w:t>s</w:t>
      </w:r>
      <w:r w:rsidRPr="003625FC">
        <w:rPr>
          <w:rFonts w:ascii="Verdana" w:hAnsi="Verdana"/>
          <w:bCs/>
          <w:i/>
          <w:iCs/>
        </w:rPr>
        <w:t>.</w:t>
      </w:r>
      <w:r w:rsidR="002B10AB">
        <w:rPr>
          <w:rFonts w:ascii="Verdana" w:hAnsi="Verdana"/>
          <w:bCs/>
          <w:i/>
          <w:iCs/>
        </w:rPr>
        <w:t xml:space="preserve"> Afterwards, compare </w:t>
      </w:r>
      <w:r w:rsidR="00C7655A">
        <w:rPr>
          <w:rFonts w:ascii="Verdana" w:hAnsi="Verdana"/>
          <w:bCs/>
          <w:i/>
          <w:iCs/>
        </w:rPr>
        <w:t xml:space="preserve">your results </w:t>
      </w:r>
      <w:r w:rsidR="002B10AB">
        <w:rPr>
          <w:rFonts w:ascii="Verdana" w:hAnsi="Verdana"/>
          <w:bCs/>
          <w:i/>
          <w:iCs/>
        </w:rPr>
        <w:t>with a partner.</w:t>
      </w:r>
    </w:p>
    <w:p w14:paraId="125044CA" w14:textId="77777777" w:rsidR="003625FC" w:rsidRPr="003625FC" w:rsidRDefault="003625FC" w:rsidP="003625FC">
      <w:pPr>
        <w:rPr>
          <w:rFonts w:ascii="Verdana" w:hAnsi="Verdana"/>
          <w:bCs/>
          <w:i/>
          <w:iCs/>
        </w:rPr>
      </w:pPr>
    </w:p>
    <w:tbl>
      <w:tblPr>
        <w:tblStyle w:val="TableGrid"/>
        <w:tblW w:w="0" w:type="auto"/>
        <w:tblLook w:val="04A0" w:firstRow="1" w:lastRow="0" w:firstColumn="1" w:lastColumn="0" w:noHBand="0" w:noVBand="1"/>
      </w:tblPr>
      <w:tblGrid>
        <w:gridCol w:w="496"/>
        <w:gridCol w:w="3894"/>
        <w:gridCol w:w="567"/>
        <w:gridCol w:w="4105"/>
      </w:tblGrid>
      <w:tr w:rsidR="001D09BC" w:rsidRPr="001D09BC" w14:paraId="376045F9" w14:textId="77777777" w:rsidTr="00851FF3">
        <w:trPr>
          <w:trHeight w:val="567"/>
        </w:trPr>
        <w:tc>
          <w:tcPr>
            <w:tcW w:w="496" w:type="dxa"/>
            <w:vAlign w:val="center"/>
          </w:tcPr>
          <w:p w14:paraId="5A017D6D" w14:textId="77777777" w:rsidR="001D09BC" w:rsidRPr="001D09BC" w:rsidRDefault="001D09BC" w:rsidP="00851FF3">
            <w:pPr>
              <w:rPr>
                <w:rFonts w:ascii="Verdana" w:hAnsi="Verdana"/>
                <w:i/>
              </w:rPr>
            </w:pPr>
          </w:p>
        </w:tc>
        <w:tc>
          <w:tcPr>
            <w:tcW w:w="3894" w:type="dxa"/>
            <w:vAlign w:val="center"/>
          </w:tcPr>
          <w:p w14:paraId="06359299" w14:textId="77777777" w:rsidR="001D09BC" w:rsidRPr="001D09BC" w:rsidRDefault="001D09BC" w:rsidP="00851FF3">
            <w:pPr>
              <w:rPr>
                <w:rFonts w:ascii="Verdana" w:hAnsi="Verdana"/>
                <w:b/>
                <w:bCs/>
              </w:rPr>
            </w:pPr>
            <w:r w:rsidRPr="001D09BC">
              <w:rPr>
                <w:rFonts w:ascii="Verdana" w:hAnsi="Verdana"/>
                <w:b/>
                <w:bCs/>
              </w:rPr>
              <w:t>WORD</w:t>
            </w:r>
          </w:p>
        </w:tc>
        <w:tc>
          <w:tcPr>
            <w:tcW w:w="567" w:type="dxa"/>
            <w:vAlign w:val="center"/>
          </w:tcPr>
          <w:p w14:paraId="50459C72" w14:textId="77777777" w:rsidR="001D09BC" w:rsidRPr="001D09BC" w:rsidRDefault="001D09BC" w:rsidP="00851FF3">
            <w:pPr>
              <w:rPr>
                <w:rFonts w:ascii="Verdana" w:hAnsi="Verdana"/>
                <w:b/>
                <w:bCs/>
              </w:rPr>
            </w:pPr>
          </w:p>
        </w:tc>
        <w:tc>
          <w:tcPr>
            <w:tcW w:w="4105" w:type="dxa"/>
            <w:vAlign w:val="center"/>
          </w:tcPr>
          <w:p w14:paraId="198FA958" w14:textId="77777777" w:rsidR="001D09BC" w:rsidRPr="001D09BC" w:rsidRDefault="001D09BC" w:rsidP="00851FF3">
            <w:pPr>
              <w:rPr>
                <w:rFonts w:ascii="Verdana" w:hAnsi="Verdana"/>
                <w:b/>
                <w:bCs/>
              </w:rPr>
            </w:pPr>
            <w:r w:rsidRPr="001D09BC">
              <w:rPr>
                <w:rFonts w:ascii="Verdana" w:hAnsi="Verdana"/>
                <w:b/>
                <w:bCs/>
              </w:rPr>
              <w:t>DEFINITION/SYNONYM</w:t>
            </w:r>
          </w:p>
        </w:tc>
      </w:tr>
      <w:tr w:rsidR="001D09BC" w:rsidRPr="001D09BC" w14:paraId="5AEA602C" w14:textId="77777777" w:rsidTr="00851FF3">
        <w:trPr>
          <w:trHeight w:val="1077"/>
        </w:trPr>
        <w:tc>
          <w:tcPr>
            <w:tcW w:w="496" w:type="dxa"/>
          </w:tcPr>
          <w:p w14:paraId="0369335C" w14:textId="6342F3D7" w:rsidR="001D09BC" w:rsidRPr="003625FC" w:rsidRDefault="003625FC">
            <w:pPr>
              <w:rPr>
                <w:rFonts w:ascii="Verdana" w:hAnsi="Verdana"/>
                <w:iCs/>
              </w:rPr>
            </w:pPr>
            <w:r w:rsidRPr="003625FC">
              <w:rPr>
                <w:rFonts w:ascii="Verdana" w:hAnsi="Verdana"/>
                <w:iCs/>
              </w:rPr>
              <w:t>1</w:t>
            </w:r>
          </w:p>
        </w:tc>
        <w:tc>
          <w:tcPr>
            <w:tcW w:w="3894" w:type="dxa"/>
          </w:tcPr>
          <w:p w14:paraId="75E3F1FD" w14:textId="197A4A66" w:rsidR="001D09BC" w:rsidRPr="001D09BC" w:rsidRDefault="00163715">
            <w:pPr>
              <w:rPr>
                <w:rFonts w:ascii="Verdana" w:hAnsi="Verdana"/>
              </w:rPr>
            </w:pPr>
            <w:r>
              <w:rPr>
                <w:rFonts w:ascii="Verdana" w:hAnsi="Verdana"/>
              </w:rPr>
              <w:t>to accelerate</w:t>
            </w:r>
          </w:p>
          <w:p w14:paraId="44C75F23" w14:textId="52F4B4B5" w:rsidR="001D09BC" w:rsidRPr="001D09BC" w:rsidRDefault="001D09BC">
            <w:pPr>
              <w:rPr>
                <w:rFonts w:ascii="Verdana" w:hAnsi="Verdana"/>
              </w:rPr>
            </w:pPr>
            <w:r w:rsidRPr="001D09BC">
              <w:rPr>
                <w:rFonts w:ascii="Verdana" w:hAnsi="Verdana"/>
                <w:i/>
              </w:rPr>
              <w:t xml:space="preserve">ex.: </w:t>
            </w:r>
            <w:r w:rsidR="00AD04D6" w:rsidRPr="00AD04D6">
              <w:rPr>
                <w:rFonts w:ascii="Verdana" w:hAnsi="Verdana"/>
                <w:i/>
              </w:rPr>
              <w:t>The pace of change has begun to accelerate.</w:t>
            </w:r>
          </w:p>
        </w:tc>
        <w:tc>
          <w:tcPr>
            <w:tcW w:w="567" w:type="dxa"/>
          </w:tcPr>
          <w:p w14:paraId="2F998EAB" w14:textId="77777777" w:rsidR="001D09BC" w:rsidRPr="001D09BC" w:rsidRDefault="001D09BC">
            <w:pPr>
              <w:rPr>
                <w:rFonts w:ascii="Verdana" w:hAnsi="Verdana"/>
              </w:rPr>
            </w:pPr>
          </w:p>
        </w:tc>
        <w:tc>
          <w:tcPr>
            <w:tcW w:w="4105" w:type="dxa"/>
          </w:tcPr>
          <w:p w14:paraId="3102FE81" w14:textId="175A1A1C" w:rsidR="001D09BC" w:rsidRPr="001D09BC" w:rsidRDefault="00AD04D6">
            <w:pPr>
              <w:rPr>
                <w:rFonts w:ascii="Verdana" w:hAnsi="Verdana"/>
              </w:rPr>
            </w:pPr>
            <w:r w:rsidRPr="00AD04D6">
              <w:rPr>
                <w:rFonts w:ascii="Verdana" w:hAnsi="Verdana"/>
              </w:rPr>
              <w:t xml:space="preserve">a substance that is added in small amounts to something, especially food, </w:t>
            </w:r>
            <w:r w:rsidR="002B10AB" w:rsidRPr="00AD04D6">
              <w:rPr>
                <w:rFonts w:ascii="Verdana" w:hAnsi="Verdana"/>
              </w:rPr>
              <w:t>to</w:t>
            </w:r>
            <w:r w:rsidRPr="00AD04D6">
              <w:rPr>
                <w:rFonts w:ascii="Verdana" w:hAnsi="Verdana"/>
              </w:rPr>
              <w:t xml:space="preserve"> improve it, give it colour, make it last longer, etc.</w:t>
            </w:r>
          </w:p>
        </w:tc>
      </w:tr>
      <w:tr w:rsidR="001D09BC" w:rsidRPr="001D09BC" w14:paraId="642553B4" w14:textId="77777777" w:rsidTr="00851FF3">
        <w:trPr>
          <w:trHeight w:val="1077"/>
        </w:trPr>
        <w:tc>
          <w:tcPr>
            <w:tcW w:w="496" w:type="dxa"/>
          </w:tcPr>
          <w:p w14:paraId="6C78527F" w14:textId="1A915E44" w:rsidR="001D09BC" w:rsidRPr="003625FC" w:rsidRDefault="003625FC">
            <w:pPr>
              <w:rPr>
                <w:rFonts w:ascii="Verdana" w:hAnsi="Verdana"/>
                <w:iCs/>
              </w:rPr>
            </w:pPr>
            <w:r w:rsidRPr="003625FC">
              <w:rPr>
                <w:rFonts w:ascii="Verdana" w:hAnsi="Verdana"/>
                <w:iCs/>
              </w:rPr>
              <w:t>2</w:t>
            </w:r>
          </w:p>
        </w:tc>
        <w:tc>
          <w:tcPr>
            <w:tcW w:w="3894" w:type="dxa"/>
          </w:tcPr>
          <w:p w14:paraId="5F01BC29" w14:textId="6BD3B895" w:rsidR="001D09BC" w:rsidRPr="001D09BC" w:rsidRDefault="00163715">
            <w:pPr>
              <w:rPr>
                <w:rFonts w:ascii="Verdana" w:hAnsi="Verdana"/>
              </w:rPr>
            </w:pPr>
            <w:r>
              <w:rPr>
                <w:rFonts w:ascii="Verdana" w:hAnsi="Verdana"/>
              </w:rPr>
              <w:t>incubator</w:t>
            </w:r>
          </w:p>
          <w:p w14:paraId="609C4BA2" w14:textId="4A1123DB" w:rsidR="001D09BC" w:rsidRPr="001D09BC" w:rsidRDefault="001D09BC">
            <w:pPr>
              <w:rPr>
                <w:rFonts w:ascii="Verdana" w:hAnsi="Verdana"/>
                <w:i/>
              </w:rPr>
            </w:pPr>
            <w:r w:rsidRPr="001D09BC">
              <w:rPr>
                <w:rFonts w:ascii="Verdana" w:hAnsi="Verdana"/>
                <w:i/>
              </w:rPr>
              <w:t>ex.:</w:t>
            </w:r>
            <w:r w:rsidR="00AD04D6">
              <w:rPr>
                <w:rFonts w:ascii="Verdana" w:hAnsi="Verdana"/>
                <w:i/>
              </w:rPr>
              <w:t xml:space="preserve"> </w:t>
            </w:r>
            <w:r w:rsidR="00AD04D6" w:rsidRPr="00AD04D6">
              <w:rPr>
                <w:rFonts w:ascii="Verdana" w:hAnsi="Verdana"/>
                <w:i/>
              </w:rPr>
              <w:t>Their baby was so small she spent three weeks in an incubator before going home.</w:t>
            </w:r>
          </w:p>
        </w:tc>
        <w:tc>
          <w:tcPr>
            <w:tcW w:w="567" w:type="dxa"/>
          </w:tcPr>
          <w:p w14:paraId="670E5E6A" w14:textId="77777777" w:rsidR="001D09BC" w:rsidRPr="001D09BC" w:rsidRDefault="001D09BC">
            <w:pPr>
              <w:rPr>
                <w:rFonts w:ascii="Verdana" w:hAnsi="Verdana"/>
              </w:rPr>
            </w:pPr>
          </w:p>
        </w:tc>
        <w:tc>
          <w:tcPr>
            <w:tcW w:w="4105" w:type="dxa"/>
          </w:tcPr>
          <w:p w14:paraId="2D48FD2C" w14:textId="0DA5209F" w:rsidR="001D09BC" w:rsidRPr="00975A40" w:rsidRDefault="00975A40">
            <w:pPr>
              <w:rPr>
                <w:rFonts w:ascii="Verdana" w:hAnsi="Verdana"/>
                <w:iCs/>
              </w:rPr>
            </w:pPr>
            <w:r w:rsidRPr="00975A40">
              <w:rPr>
                <w:rFonts w:ascii="Verdana" w:hAnsi="Verdana"/>
                <w:iCs/>
              </w:rPr>
              <w:t>a set of animals or plants in which the members have similar characteristics to each other and can breed with each other</w:t>
            </w:r>
          </w:p>
        </w:tc>
      </w:tr>
      <w:tr w:rsidR="001D09BC" w:rsidRPr="001D09BC" w14:paraId="75E92D54" w14:textId="77777777" w:rsidTr="00851FF3">
        <w:trPr>
          <w:trHeight w:val="1077"/>
        </w:trPr>
        <w:tc>
          <w:tcPr>
            <w:tcW w:w="496" w:type="dxa"/>
          </w:tcPr>
          <w:p w14:paraId="07090E9D" w14:textId="55DA2467" w:rsidR="001D09BC" w:rsidRPr="003625FC" w:rsidRDefault="003625FC">
            <w:pPr>
              <w:rPr>
                <w:rFonts w:ascii="Verdana" w:hAnsi="Verdana"/>
                <w:iCs/>
              </w:rPr>
            </w:pPr>
            <w:r w:rsidRPr="003625FC">
              <w:rPr>
                <w:rFonts w:ascii="Verdana" w:hAnsi="Verdana"/>
                <w:iCs/>
              </w:rPr>
              <w:t>3</w:t>
            </w:r>
          </w:p>
        </w:tc>
        <w:tc>
          <w:tcPr>
            <w:tcW w:w="3894" w:type="dxa"/>
          </w:tcPr>
          <w:p w14:paraId="018257EF" w14:textId="5BC9D877" w:rsidR="001D09BC" w:rsidRPr="001D09BC" w:rsidRDefault="00163715">
            <w:pPr>
              <w:rPr>
                <w:rFonts w:ascii="Verdana" w:hAnsi="Verdana"/>
              </w:rPr>
            </w:pPr>
            <w:r>
              <w:rPr>
                <w:rFonts w:ascii="Verdana" w:hAnsi="Verdana"/>
              </w:rPr>
              <w:t>additives</w:t>
            </w:r>
          </w:p>
          <w:p w14:paraId="00741676" w14:textId="6F33588E" w:rsidR="001D09BC" w:rsidRPr="001D09BC" w:rsidRDefault="001D09BC">
            <w:pPr>
              <w:rPr>
                <w:rFonts w:ascii="Verdana" w:hAnsi="Verdana"/>
                <w:i/>
              </w:rPr>
            </w:pPr>
            <w:r w:rsidRPr="001D09BC">
              <w:rPr>
                <w:rFonts w:ascii="Verdana" w:hAnsi="Verdana"/>
                <w:i/>
              </w:rPr>
              <w:t xml:space="preserve">ex.: </w:t>
            </w:r>
            <w:r w:rsidR="00AD04D6" w:rsidRPr="00AD04D6">
              <w:rPr>
                <w:rFonts w:ascii="Verdana" w:hAnsi="Verdana"/>
                <w:i/>
              </w:rPr>
              <w:t>The food is mainly vegan, with no additives or chemicals.</w:t>
            </w:r>
          </w:p>
        </w:tc>
        <w:tc>
          <w:tcPr>
            <w:tcW w:w="567" w:type="dxa"/>
          </w:tcPr>
          <w:p w14:paraId="008E6DE9" w14:textId="77777777" w:rsidR="001D09BC" w:rsidRPr="001D09BC" w:rsidRDefault="001D09BC">
            <w:pPr>
              <w:rPr>
                <w:rFonts w:ascii="Verdana" w:hAnsi="Verdana"/>
              </w:rPr>
            </w:pPr>
          </w:p>
        </w:tc>
        <w:tc>
          <w:tcPr>
            <w:tcW w:w="4105" w:type="dxa"/>
          </w:tcPr>
          <w:p w14:paraId="731B35BB" w14:textId="18F605D3" w:rsidR="001D09BC" w:rsidRPr="001D09BC" w:rsidRDefault="00975A40">
            <w:pPr>
              <w:rPr>
                <w:rFonts w:ascii="Verdana" w:hAnsi="Verdana"/>
              </w:rPr>
            </w:pPr>
            <w:r w:rsidRPr="00975A40">
              <w:rPr>
                <w:rFonts w:ascii="Verdana" w:hAnsi="Verdana"/>
              </w:rPr>
              <w:t>the act of becoming caught or twisted in something; the state of being caught or twisted in something</w:t>
            </w:r>
          </w:p>
        </w:tc>
      </w:tr>
      <w:tr w:rsidR="001D09BC" w:rsidRPr="001D09BC" w14:paraId="2168C2B4" w14:textId="77777777" w:rsidTr="00851FF3">
        <w:trPr>
          <w:trHeight w:val="1077"/>
        </w:trPr>
        <w:tc>
          <w:tcPr>
            <w:tcW w:w="496" w:type="dxa"/>
          </w:tcPr>
          <w:p w14:paraId="0D7CE887" w14:textId="2CB36B1F" w:rsidR="001D09BC" w:rsidRPr="003625FC" w:rsidRDefault="003625FC">
            <w:pPr>
              <w:rPr>
                <w:rFonts w:ascii="Verdana" w:hAnsi="Verdana"/>
                <w:iCs/>
              </w:rPr>
            </w:pPr>
            <w:r w:rsidRPr="003625FC">
              <w:rPr>
                <w:rFonts w:ascii="Verdana" w:hAnsi="Verdana"/>
                <w:iCs/>
              </w:rPr>
              <w:t>4</w:t>
            </w:r>
          </w:p>
        </w:tc>
        <w:tc>
          <w:tcPr>
            <w:tcW w:w="3894" w:type="dxa"/>
          </w:tcPr>
          <w:p w14:paraId="0BF14402" w14:textId="6C5B0DFD" w:rsidR="001D09BC" w:rsidRPr="001D09BC" w:rsidRDefault="003625FC">
            <w:pPr>
              <w:rPr>
                <w:rFonts w:ascii="Verdana" w:hAnsi="Verdana"/>
              </w:rPr>
            </w:pPr>
            <w:r>
              <w:rPr>
                <w:rFonts w:ascii="Verdana" w:hAnsi="Verdana"/>
              </w:rPr>
              <w:t xml:space="preserve">to </w:t>
            </w:r>
            <w:r w:rsidR="00163715">
              <w:rPr>
                <w:rFonts w:ascii="Verdana" w:hAnsi="Verdana"/>
              </w:rPr>
              <w:t>accumulate</w:t>
            </w:r>
          </w:p>
          <w:p w14:paraId="41CAC6B6" w14:textId="372937E0" w:rsidR="001D09BC" w:rsidRPr="001D09BC" w:rsidRDefault="001D09BC">
            <w:pPr>
              <w:rPr>
                <w:rFonts w:ascii="Verdana" w:hAnsi="Verdana"/>
                <w:i/>
              </w:rPr>
            </w:pPr>
            <w:r w:rsidRPr="001D09BC">
              <w:rPr>
                <w:rFonts w:ascii="Verdana" w:hAnsi="Verdana"/>
                <w:i/>
              </w:rPr>
              <w:t xml:space="preserve">ex.: </w:t>
            </w:r>
            <w:r w:rsidR="00975A40" w:rsidRPr="00975A40">
              <w:rPr>
                <w:rFonts w:ascii="Verdana" w:hAnsi="Verdana"/>
                <w:i/>
              </w:rPr>
              <w:t>I seem to have accumulated a lot of books.</w:t>
            </w:r>
          </w:p>
        </w:tc>
        <w:tc>
          <w:tcPr>
            <w:tcW w:w="567" w:type="dxa"/>
          </w:tcPr>
          <w:p w14:paraId="1B36009F" w14:textId="77777777" w:rsidR="001D09BC" w:rsidRPr="001D09BC" w:rsidRDefault="001D09BC">
            <w:pPr>
              <w:rPr>
                <w:rFonts w:ascii="Verdana" w:hAnsi="Verdana"/>
              </w:rPr>
            </w:pPr>
          </w:p>
        </w:tc>
        <w:tc>
          <w:tcPr>
            <w:tcW w:w="4105" w:type="dxa"/>
          </w:tcPr>
          <w:p w14:paraId="01C298B3" w14:textId="45560134" w:rsidR="001D09BC" w:rsidRPr="001D09BC" w:rsidRDefault="00851FF3">
            <w:pPr>
              <w:rPr>
                <w:rFonts w:ascii="Verdana" w:hAnsi="Verdana"/>
              </w:rPr>
            </w:pPr>
            <w:r>
              <w:rPr>
                <w:rFonts w:ascii="Verdana" w:hAnsi="Verdana"/>
              </w:rPr>
              <w:t xml:space="preserve">to consider </w:t>
            </w:r>
            <w:proofErr w:type="spellStart"/>
            <w:r>
              <w:rPr>
                <w:rFonts w:ascii="Verdana" w:hAnsi="Verdana"/>
              </w:rPr>
              <w:t>sth</w:t>
            </w:r>
            <w:proofErr w:type="spellEnd"/>
            <w:r>
              <w:rPr>
                <w:rFonts w:ascii="Verdana" w:hAnsi="Verdana"/>
              </w:rPr>
              <w:t>.</w:t>
            </w:r>
          </w:p>
        </w:tc>
      </w:tr>
      <w:tr w:rsidR="001D09BC" w:rsidRPr="001D09BC" w14:paraId="2E47C1C7" w14:textId="77777777" w:rsidTr="00851FF3">
        <w:trPr>
          <w:trHeight w:val="1077"/>
        </w:trPr>
        <w:tc>
          <w:tcPr>
            <w:tcW w:w="496" w:type="dxa"/>
          </w:tcPr>
          <w:p w14:paraId="4B02254B" w14:textId="7A2146B8" w:rsidR="001D09BC" w:rsidRPr="003625FC" w:rsidRDefault="003625FC">
            <w:pPr>
              <w:rPr>
                <w:rFonts w:ascii="Verdana" w:hAnsi="Verdana"/>
                <w:iCs/>
              </w:rPr>
            </w:pPr>
            <w:r w:rsidRPr="003625FC">
              <w:rPr>
                <w:rFonts w:ascii="Verdana" w:hAnsi="Verdana"/>
                <w:iCs/>
              </w:rPr>
              <w:t>5</w:t>
            </w:r>
          </w:p>
        </w:tc>
        <w:tc>
          <w:tcPr>
            <w:tcW w:w="3894" w:type="dxa"/>
          </w:tcPr>
          <w:p w14:paraId="2C5D9E0A" w14:textId="71627D10" w:rsidR="001D09BC" w:rsidRPr="001D09BC" w:rsidRDefault="003625FC">
            <w:pPr>
              <w:rPr>
                <w:rFonts w:ascii="Verdana" w:hAnsi="Verdana"/>
              </w:rPr>
            </w:pPr>
            <w:r>
              <w:rPr>
                <w:rFonts w:ascii="Verdana" w:hAnsi="Verdana"/>
              </w:rPr>
              <w:t>species</w:t>
            </w:r>
          </w:p>
          <w:p w14:paraId="1E84BFC6" w14:textId="3C7A44E1" w:rsidR="001D09BC" w:rsidRPr="001D09BC" w:rsidRDefault="001D09BC">
            <w:pPr>
              <w:rPr>
                <w:rFonts w:ascii="Verdana" w:hAnsi="Verdana"/>
                <w:i/>
              </w:rPr>
            </w:pPr>
            <w:r w:rsidRPr="001D09BC">
              <w:rPr>
                <w:rFonts w:ascii="Verdana" w:hAnsi="Verdana"/>
                <w:i/>
              </w:rPr>
              <w:t xml:space="preserve">ex.: </w:t>
            </w:r>
            <w:r w:rsidR="00975A40" w:rsidRPr="00975A40">
              <w:rPr>
                <w:rFonts w:ascii="Verdana" w:hAnsi="Verdana"/>
                <w:i/>
              </w:rPr>
              <w:t>Over a hundred species of insect are found in this area.</w:t>
            </w:r>
          </w:p>
        </w:tc>
        <w:tc>
          <w:tcPr>
            <w:tcW w:w="567" w:type="dxa"/>
          </w:tcPr>
          <w:p w14:paraId="65BDD61C" w14:textId="77777777" w:rsidR="001D09BC" w:rsidRPr="001D09BC" w:rsidRDefault="001D09BC">
            <w:pPr>
              <w:rPr>
                <w:rFonts w:ascii="Verdana" w:hAnsi="Verdana"/>
              </w:rPr>
            </w:pPr>
          </w:p>
        </w:tc>
        <w:tc>
          <w:tcPr>
            <w:tcW w:w="4105" w:type="dxa"/>
          </w:tcPr>
          <w:p w14:paraId="3ECBDF71" w14:textId="02FA0711" w:rsidR="001D09BC" w:rsidRPr="001D09BC" w:rsidRDefault="00975A40">
            <w:pPr>
              <w:rPr>
                <w:rFonts w:ascii="Verdana" w:hAnsi="Verdana"/>
              </w:rPr>
            </w:pPr>
            <w:r w:rsidRPr="00975A40">
              <w:rPr>
                <w:rFonts w:ascii="Verdana" w:hAnsi="Verdana"/>
              </w:rPr>
              <w:t>the state in which somebody suffers or dies because they have no food</w:t>
            </w:r>
          </w:p>
        </w:tc>
      </w:tr>
      <w:tr w:rsidR="001D09BC" w:rsidRPr="001D09BC" w14:paraId="3C01DCA9" w14:textId="77777777" w:rsidTr="00851FF3">
        <w:trPr>
          <w:trHeight w:val="1077"/>
        </w:trPr>
        <w:tc>
          <w:tcPr>
            <w:tcW w:w="496" w:type="dxa"/>
          </w:tcPr>
          <w:p w14:paraId="11E1ACF6" w14:textId="69A30577" w:rsidR="001D09BC" w:rsidRPr="003625FC" w:rsidRDefault="003625FC">
            <w:pPr>
              <w:rPr>
                <w:rFonts w:ascii="Verdana" w:hAnsi="Verdana"/>
                <w:iCs/>
              </w:rPr>
            </w:pPr>
            <w:r w:rsidRPr="003625FC">
              <w:rPr>
                <w:rFonts w:ascii="Verdana" w:hAnsi="Verdana"/>
                <w:iCs/>
              </w:rPr>
              <w:t>6</w:t>
            </w:r>
          </w:p>
        </w:tc>
        <w:tc>
          <w:tcPr>
            <w:tcW w:w="3894" w:type="dxa"/>
          </w:tcPr>
          <w:p w14:paraId="19B51FA7" w14:textId="13F97950" w:rsidR="001D09BC" w:rsidRPr="001D09BC" w:rsidRDefault="003625FC">
            <w:pPr>
              <w:rPr>
                <w:rFonts w:ascii="Verdana" w:hAnsi="Verdana"/>
              </w:rPr>
            </w:pPr>
            <w:r>
              <w:rPr>
                <w:rFonts w:ascii="Verdana" w:hAnsi="Verdana"/>
              </w:rPr>
              <w:t>endangered</w:t>
            </w:r>
          </w:p>
          <w:p w14:paraId="548C0BAE" w14:textId="725283FA" w:rsidR="001D09BC" w:rsidRPr="001D09BC" w:rsidRDefault="001D09BC">
            <w:pPr>
              <w:rPr>
                <w:rFonts w:ascii="Verdana" w:hAnsi="Verdana"/>
                <w:i/>
              </w:rPr>
            </w:pPr>
            <w:r w:rsidRPr="001D09BC">
              <w:rPr>
                <w:rFonts w:ascii="Verdana" w:hAnsi="Verdana"/>
                <w:i/>
              </w:rPr>
              <w:t xml:space="preserve">ex.: </w:t>
            </w:r>
            <w:r w:rsidR="00975A40" w:rsidRPr="00975A40">
              <w:rPr>
                <w:rFonts w:ascii="Verdana" w:hAnsi="Verdana"/>
                <w:i/>
              </w:rPr>
              <w:t>Mountain gorillas are an endangered species.</w:t>
            </w:r>
          </w:p>
        </w:tc>
        <w:tc>
          <w:tcPr>
            <w:tcW w:w="567" w:type="dxa"/>
          </w:tcPr>
          <w:p w14:paraId="1BA8ED07" w14:textId="77777777" w:rsidR="001D09BC" w:rsidRPr="001D09BC" w:rsidRDefault="001D09BC">
            <w:pPr>
              <w:rPr>
                <w:rFonts w:ascii="Verdana" w:hAnsi="Verdana"/>
              </w:rPr>
            </w:pPr>
          </w:p>
        </w:tc>
        <w:tc>
          <w:tcPr>
            <w:tcW w:w="4105" w:type="dxa"/>
          </w:tcPr>
          <w:p w14:paraId="3A99DEB7" w14:textId="2703E4B4" w:rsidR="001D09BC" w:rsidRPr="001D09BC" w:rsidRDefault="00AD04D6">
            <w:pPr>
              <w:rPr>
                <w:rFonts w:ascii="Verdana" w:hAnsi="Verdana"/>
              </w:rPr>
            </w:pPr>
            <w:r>
              <w:rPr>
                <w:rFonts w:ascii="Verdana" w:hAnsi="Verdana"/>
              </w:rPr>
              <w:t>to increase speed</w:t>
            </w:r>
          </w:p>
        </w:tc>
      </w:tr>
      <w:tr w:rsidR="001D09BC" w:rsidRPr="001D09BC" w14:paraId="3AB49BB7" w14:textId="77777777" w:rsidTr="00851FF3">
        <w:trPr>
          <w:trHeight w:val="1077"/>
        </w:trPr>
        <w:tc>
          <w:tcPr>
            <w:tcW w:w="496" w:type="dxa"/>
          </w:tcPr>
          <w:p w14:paraId="2E7B127E" w14:textId="2E15938D" w:rsidR="001D09BC" w:rsidRPr="003625FC" w:rsidRDefault="003625FC">
            <w:pPr>
              <w:rPr>
                <w:rFonts w:ascii="Verdana" w:hAnsi="Verdana"/>
                <w:iCs/>
              </w:rPr>
            </w:pPr>
            <w:r w:rsidRPr="003625FC">
              <w:rPr>
                <w:rFonts w:ascii="Verdana" w:hAnsi="Verdana"/>
                <w:iCs/>
              </w:rPr>
              <w:t>7</w:t>
            </w:r>
          </w:p>
        </w:tc>
        <w:tc>
          <w:tcPr>
            <w:tcW w:w="3894" w:type="dxa"/>
          </w:tcPr>
          <w:p w14:paraId="4281301C" w14:textId="76B5AD64" w:rsidR="001D09BC" w:rsidRPr="001D09BC" w:rsidRDefault="003625FC">
            <w:pPr>
              <w:rPr>
                <w:rFonts w:ascii="Verdana" w:hAnsi="Verdana"/>
              </w:rPr>
            </w:pPr>
            <w:r>
              <w:rPr>
                <w:rFonts w:ascii="Verdana" w:hAnsi="Verdana"/>
              </w:rPr>
              <w:t>entanglement</w:t>
            </w:r>
          </w:p>
          <w:p w14:paraId="711F6ED2" w14:textId="5766EC45" w:rsidR="001D09BC" w:rsidRPr="001D09BC" w:rsidRDefault="001D09BC">
            <w:pPr>
              <w:rPr>
                <w:rFonts w:ascii="Verdana" w:hAnsi="Verdana"/>
                <w:i/>
              </w:rPr>
            </w:pPr>
            <w:r w:rsidRPr="001D09BC">
              <w:rPr>
                <w:rFonts w:ascii="Verdana" w:hAnsi="Verdana"/>
                <w:i/>
              </w:rPr>
              <w:t xml:space="preserve">ex.: </w:t>
            </w:r>
            <w:r w:rsidR="00975A40" w:rsidRPr="00975A40">
              <w:rPr>
                <w:rFonts w:ascii="Verdana" w:hAnsi="Verdana"/>
                <w:i/>
              </w:rPr>
              <w:t>Many dolphins die each year from entanglement in fishing nets.</w:t>
            </w:r>
          </w:p>
        </w:tc>
        <w:tc>
          <w:tcPr>
            <w:tcW w:w="567" w:type="dxa"/>
          </w:tcPr>
          <w:p w14:paraId="5DEB6786" w14:textId="77777777" w:rsidR="001D09BC" w:rsidRPr="001D09BC" w:rsidRDefault="001D09BC">
            <w:pPr>
              <w:rPr>
                <w:rFonts w:ascii="Verdana" w:hAnsi="Verdana"/>
              </w:rPr>
            </w:pPr>
          </w:p>
        </w:tc>
        <w:tc>
          <w:tcPr>
            <w:tcW w:w="4105" w:type="dxa"/>
          </w:tcPr>
          <w:p w14:paraId="2AEF55A0" w14:textId="3394F9B5" w:rsidR="001D09BC" w:rsidRPr="001D09BC" w:rsidRDefault="00975A40">
            <w:pPr>
              <w:rPr>
                <w:rFonts w:ascii="Verdana" w:hAnsi="Verdana"/>
              </w:rPr>
            </w:pPr>
            <w:r w:rsidRPr="00975A40">
              <w:rPr>
                <w:rFonts w:ascii="Verdana" w:hAnsi="Verdana"/>
              </w:rPr>
              <w:t>to find and bring back something</w:t>
            </w:r>
          </w:p>
        </w:tc>
      </w:tr>
      <w:tr w:rsidR="001D09BC" w:rsidRPr="001D09BC" w14:paraId="0C837051" w14:textId="77777777" w:rsidTr="00851FF3">
        <w:trPr>
          <w:trHeight w:val="1077"/>
        </w:trPr>
        <w:tc>
          <w:tcPr>
            <w:tcW w:w="496" w:type="dxa"/>
          </w:tcPr>
          <w:p w14:paraId="3DC684FC" w14:textId="0CCA6297" w:rsidR="001D09BC" w:rsidRPr="003625FC" w:rsidRDefault="003625FC">
            <w:pPr>
              <w:rPr>
                <w:rFonts w:ascii="Verdana" w:hAnsi="Verdana"/>
                <w:iCs/>
              </w:rPr>
            </w:pPr>
            <w:r w:rsidRPr="003625FC">
              <w:rPr>
                <w:rFonts w:ascii="Verdana" w:hAnsi="Verdana"/>
                <w:iCs/>
              </w:rPr>
              <w:t>8</w:t>
            </w:r>
          </w:p>
        </w:tc>
        <w:tc>
          <w:tcPr>
            <w:tcW w:w="3894" w:type="dxa"/>
          </w:tcPr>
          <w:p w14:paraId="03E898A8" w14:textId="63B64A08" w:rsidR="001D09BC" w:rsidRPr="001D09BC" w:rsidRDefault="003625FC">
            <w:pPr>
              <w:rPr>
                <w:rFonts w:ascii="Verdana" w:hAnsi="Verdana"/>
              </w:rPr>
            </w:pPr>
            <w:r>
              <w:rPr>
                <w:rFonts w:ascii="Verdana" w:hAnsi="Verdana"/>
              </w:rPr>
              <w:t>starvation</w:t>
            </w:r>
          </w:p>
          <w:p w14:paraId="0D352818" w14:textId="677813E0" w:rsidR="001D09BC" w:rsidRPr="001D09BC" w:rsidRDefault="001D09BC">
            <w:pPr>
              <w:rPr>
                <w:rFonts w:ascii="Verdana" w:hAnsi="Verdana"/>
                <w:i/>
              </w:rPr>
            </w:pPr>
            <w:r w:rsidRPr="001D09BC">
              <w:rPr>
                <w:rFonts w:ascii="Verdana" w:hAnsi="Verdana"/>
                <w:i/>
              </w:rPr>
              <w:t>ex.:</w:t>
            </w:r>
            <w:r w:rsidR="00975A40">
              <w:t xml:space="preserve"> </w:t>
            </w:r>
            <w:r w:rsidR="00975A40" w:rsidRPr="00975A40">
              <w:rPr>
                <w:rFonts w:ascii="Verdana" w:hAnsi="Verdana"/>
                <w:i/>
              </w:rPr>
              <w:t>The animals had died of starvation.</w:t>
            </w:r>
          </w:p>
        </w:tc>
        <w:tc>
          <w:tcPr>
            <w:tcW w:w="567" w:type="dxa"/>
          </w:tcPr>
          <w:p w14:paraId="4B4FEA00" w14:textId="77777777" w:rsidR="001D09BC" w:rsidRPr="001D09BC" w:rsidRDefault="001D09BC">
            <w:pPr>
              <w:rPr>
                <w:rFonts w:ascii="Verdana" w:hAnsi="Verdana"/>
              </w:rPr>
            </w:pPr>
          </w:p>
        </w:tc>
        <w:tc>
          <w:tcPr>
            <w:tcW w:w="4105" w:type="dxa"/>
          </w:tcPr>
          <w:p w14:paraId="53D0CE34" w14:textId="36F3E9C9" w:rsidR="001D09BC" w:rsidRPr="001D09BC" w:rsidRDefault="00975A40">
            <w:pPr>
              <w:tabs>
                <w:tab w:val="left" w:pos="1014"/>
              </w:tabs>
              <w:rPr>
                <w:rFonts w:ascii="Verdana" w:hAnsi="Verdana"/>
              </w:rPr>
            </w:pPr>
            <w:r w:rsidRPr="00975A40">
              <w:rPr>
                <w:rFonts w:ascii="Verdana" w:hAnsi="Verdana"/>
              </w:rPr>
              <w:t>in danger of being harmed</w:t>
            </w:r>
            <w:r>
              <w:rPr>
                <w:rFonts w:ascii="Verdana" w:hAnsi="Verdana"/>
              </w:rPr>
              <w:t xml:space="preserve"> or</w:t>
            </w:r>
            <w:r w:rsidRPr="00975A40">
              <w:rPr>
                <w:rFonts w:ascii="Verdana" w:hAnsi="Verdana"/>
              </w:rPr>
              <w:t xml:space="preserve"> lost</w:t>
            </w:r>
          </w:p>
        </w:tc>
      </w:tr>
      <w:tr w:rsidR="001D09BC" w:rsidRPr="001D09BC" w14:paraId="2B449F0A" w14:textId="77777777" w:rsidTr="00851FF3">
        <w:trPr>
          <w:trHeight w:val="1077"/>
        </w:trPr>
        <w:tc>
          <w:tcPr>
            <w:tcW w:w="496" w:type="dxa"/>
          </w:tcPr>
          <w:p w14:paraId="29789B95" w14:textId="4B34F094" w:rsidR="001D09BC" w:rsidRPr="003625FC" w:rsidRDefault="003625FC">
            <w:pPr>
              <w:rPr>
                <w:rFonts w:ascii="Verdana" w:hAnsi="Verdana"/>
                <w:iCs/>
              </w:rPr>
            </w:pPr>
            <w:r w:rsidRPr="003625FC">
              <w:rPr>
                <w:rFonts w:ascii="Verdana" w:hAnsi="Verdana"/>
                <w:iCs/>
              </w:rPr>
              <w:t>9</w:t>
            </w:r>
          </w:p>
        </w:tc>
        <w:tc>
          <w:tcPr>
            <w:tcW w:w="3894" w:type="dxa"/>
          </w:tcPr>
          <w:p w14:paraId="0668522B" w14:textId="749C1142" w:rsidR="003625FC" w:rsidRPr="003625FC" w:rsidRDefault="003625FC">
            <w:pPr>
              <w:rPr>
                <w:rFonts w:ascii="Verdana" w:hAnsi="Verdana"/>
                <w:iCs/>
              </w:rPr>
            </w:pPr>
            <w:r>
              <w:rPr>
                <w:rFonts w:ascii="Verdana" w:hAnsi="Verdana"/>
                <w:iCs/>
              </w:rPr>
              <w:t>to retrieve</w:t>
            </w:r>
          </w:p>
          <w:p w14:paraId="6E522D11" w14:textId="1AF68F3A" w:rsidR="001D09BC" w:rsidRPr="001D09BC" w:rsidRDefault="001D09BC">
            <w:pPr>
              <w:rPr>
                <w:rFonts w:ascii="Verdana" w:hAnsi="Verdana"/>
              </w:rPr>
            </w:pPr>
            <w:r w:rsidRPr="001D09BC">
              <w:rPr>
                <w:rFonts w:ascii="Verdana" w:hAnsi="Verdana"/>
                <w:i/>
              </w:rPr>
              <w:t xml:space="preserve">ex.: </w:t>
            </w:r>
            <w:r w:rsidR="00975A40" w:rsidRPr="00975A40">
              <w:rPr>
                <w:rFonts w:ascii="Verdana" w:hAnsi="Verdana"/>
                <w:i/>
              </w:rPr>
              <w:t>They've managed to retrieve most of the data.</w:t>
            </w:r>
          </w:p>
        </w:tc>
        <w:tc>
          <w:tcPr>
            <w:tcW w:w="567" w:type="dxa"/>
          </w:tcPr>
          <w:p w14:paraId="6197CE13" w14:textId="77777777" w:rsidR="001D09BC" w:rsidRPr="001D09BC" w:rsidRDefault="001D09BC">
            <w:pPr>
              <w:rPr>
                <w:rFonts w:ascii="Verdana" w:hAnsi="Verdana"/>
              </w:rPr>
            </w:pPr>
          </w:p>
        </w:tc>
        <w:tc>
          <w:tcPr>
            <w:tcW w:w="4105" w:type="dxa"/>
          </w:tcPr>
          <w:p w14:paraId="17C99422" w14:textId="5C7DEF01" w:rsidR="001D09BC" w:rsidRPr="001D09BC" w:rsidRDefault="00975A40">
            <w:pPr>
              <w:rPr>
                <w:rFonts w:ascii="Verdana" w:hAnsi="Verdana"/>
              </w:rPr>
            </w:pPr>
            <w:r w:rsidRPr="00975A40">
              <w:rPr>
                <w:rFonts w:ascii="Verdana" w:hAnsi="Verdana"/>
              </w:rPr>
              <w:t xml:space="preserve">to gradually get more and more of something over </w:t>
            </w:r>
            <w:proofErr w:type="gramStart"/>
            <w:r w:rsidRPr="00975A40">
              <w:rPr>
                <w:rFonts w:ascii="Verdana" w:hAnsi="Verdana"/>
              </w:rPr>
              <w:t>a period of time</w:t>
            </w:r>
            <w:proofErr w:type="gramEnd"/>
          </w:p>
        </w:tc>
      </w:tr>
      <w:tr w:rsidR="001D09BC" w:rsidRPr="001D09BC" w14:paraId="1B6AAFBD" w14:textId="77777777" w:rsidTr="00851FF3">
        <w:trPr>
          <w:trHeight w:val="1077"/>
        </w:trPr>
        <w:tc>
          <w:tcPr>
            <w:tcW w:w="496" w:type="dxa"/>
          </w:tcPr>
          <w:p w14:paraId="02960F70" w14:textId="5D03D755" w:rsidR="001D09BC" w:rsidRPr="003625FC" w:rsidRDefault="003625FC">
            <w:pPr>
              <w:rPr>
                <w:rFonts w:ascii="Verdana" w:hAnsi="Verdana"/>
                <w:iCs/>
              </w:rPr>
            </w:pPr>
            <w:r w:rsidRPr="003625FC">
              <w:rPr>
                <w:rFonts w:ascii="Verdana" w:hAnsi="Verdana"/>
                <w:iCs/>
              </w:rPr>
              <w:t>10</w:t>
            </w:r>
          </w:p>
        </w:tc>
        <w:tc>
          <w:tcPr>
            <w:tcW w:w="3894" w:type="dxa"/>
          </w:tcPr>
          <w:p w14:paraId="4BAC81FA" w14:textId="06A1A9C1" w:rsidR="003625FC" w:rsidRDefault="00851FF3">
            <w:pPr>
              <w:rPr>
                <w:rFonts w:ascii="Verdana" w:hAnsi="Verdana"/>
              </w:rPr>
            </w:pPr>
            <w:r>
              <w:rPr>
                <w:rFonts w:ascii="Verdana" w:hAnsi="Verdana"/>
              </w:rPr>
              <w:t xml:space="preserve">to take </w:t>
            </w:r>
            <w:proofErr w:type="spellStart"/>
            <w:r>
              <w:rPr>
                <w:rFonts w:ascii="Verdana" w:hAnsi="Verdana"/>
              </w:rPr>
              <w:t>sth</w:t>
            </w:r>
            <w:proofErr w:type="spellEnd"/>
            <w:r>
              <w:rPr>
                <w:rFonts w:ascii="Verdana" w:hAnsi="Verdana"/>
              </w:rPr>
              <w:t>. into account</w:t>
            </w:r>
          </w:p>
          <w:p w14:paraId="582143E7" w14:textId="4C341B04" w:rsidR="001D09BC" w:rsidRPr="003625FC" w:rsidRDefault="001D09BC">
            <w:pPr>
              <w:rPr>
                <w:rFonts w:ascii="Verdana" w:hAnsi="Verdana"/>
                <w:i/>
                <w:iCs/>
              </w:rPr>
            </w:pPr>
            <w:r w:rsidRPr="003625FC">
              <w:rPr>
                <w:rFonts w:ascii="Verdana" w:hAnsi="Verdana"/>
                <w:i/>
                <w:iCs/>
              </w:rPr>
              <w:t xml:space="preserve">ex.: </w:t>
            </w:r>
            <w:r w:rsidR="00851FF3" w:rsidRPr="00851FF3">
              <w:rPr>
                <w:rFonts w:ascii="Verdana" w:hAnsi="Verdana"/>
                <w:i/>
                <w:iCs/>
              </w:rPr>
              <w:t xml:space="preserve">I think you </w:t>
            </w:r>
            <w:proofErr w:type="gramStart"/>
            <w:r w:rsidR="00851FF3" w:rsidRPr="00851FF3">
              <w:rPr>
                <w:rFonts w:ascii="Verdana" w:hAnsi="Verdana"/>
                <w:i/>
                <w:iCs/>
              </w:rPr>
              <w:t>have to</w:t>
            </w:r>
            <w:proofErr w:type="gramEnd"/>
            <w:r w:rsidR="00851FF3" w:rsidRPr="00851FF3">
              <w:rPr>
                <w:rFonts w:ascii="Verdana" w:hAnsi="Verdana"/>
                <w:i/>
                <w:iCs/>
              </w:rPr>
              <w:t xml:space="preserve"> take into account that he's a good deal younger than the rest of us.</w:t>
            </w:r>
          </w:p>
        </w:tc>
        <w:tc>
          <w:tcPr>
            <w:tcW w:w="567" w:type="dxa"/>
          </w:tcPr>
          <w:p w14:paraId="0F36E5B0" w14:textId="77777777" w:rsidR="001D09BC" w:rsidRPr="001D09BC" w:rsidRDefault="001D09BC">
            <w:pPr>
              <w:rPr>
                <w:rFonts w:ascii="Verdana" w:hAnsi="Verdana"/>
              </w:rPr>
            </w:pPr>
          </w:p>
        </w:tc>
        <w:tc>
          <w:tcPr>
            <w:tcW w:w="4105" w:type="dxa"/>
          </w:tcPr>
          <w:p w14:paraId="48165293" w14:textId="6C1664D3" w:rsidR="001D09BC" w:rsidRPr="001D09BC" w:rsidRDefault="00AD04D6">
            <w:pPr>
              <w:tabs>
                <w:tab w:val="left" w:pos="1290"/>
              </w:tabs>
              <w:rPr>
                <w:rFonts w:ascii="Verdana" w:hAnsi="Verdana"/>
              </w:rPr>
            </w:pPr>
            <w:r w:rsidRPr="00AD04D6">
              <w:rPr>
                <w:rFonts w:ascii="Verdana" w:hAnsi="Verdana"/>
              </w:rPr>
              <w:t xml:space="preserve">a piece of equipment in a hospital that new babies are placed in when they are weak or born too early, </w:t>
            </w:r>
            <w:r w:rsidR="002B10AB" w:rsidRPr="00AD04D6">
              <w:rPr>
                <w:rFonts w:ascii="Verdana" w:hAnsi="Verdana"/>
              </w:rPr>
              <w:t>to</w:t>
            </w:r>
            <w:r w:rsidRPr="00AD04D6">
              <w:rPr>
                <w:rFonts w:ascii="Verdana" w:hAnsi="Verdana"/>
              </w:rPr>
              <w:t xml:space="preserve"> help them survive</w:t>
            </w:r>
          </w:p>
        </w:tc>
      </w:tr>
    </w:tbl>
    <w:p w14:paraId="1B1E3401" w14:textId="09804CCE" w:rsidR="005B50C8" w:rsidRDefault="003625FC" w:rsidP="001D09BC">
      <w:pPr>
        <w:pBdr>
          <w:bottom w:val="single" w:sz="4" w:space="1" w:color="auto"/>
        </w:pBdr>
        <w:spacing w:line="240" w:lineRule="auto"/>
        <w:rPr>
          <w:rFonts w:ascii="Verdana" w:hAnsi="Verdana" w:cstheme="minorHAnsi"/>
          <w:b/>
          <w:color w:val="538135" w:themeColor="accent6" w:themeShade="BF"/>
          <w:sz w:val="24"/>
          <w:szCs w:val="20"/>
        </w:rPr>
      </w:pPr>
      <w:r w:rsidRPr="00C70D35">
        <w:rPr>
          <w:noProof/>
        </w:rPr>
        <mc:AlternateContent>
          <mc:Choice Requires="wps">
            <w:drawing>
              <wp:anchor distT="45720" distB="45720" distL="114300" distR="114300" simplePos="0" relativeHeight="251658258" behindDoc="0" locked="0" layoutInCell="1" allowOverlap="1" wp14:anchorId="1A0F2E50" wp14:editId="1604BFCE">
                <wp:simplePos x="0" y="0"/>
                <wp:positionH relativeFrom="margin">
                  <wp:align>left</wp:align>
                </wp:positionH>
                <wp:positionV relativeFrom="bottomMargin">
                  <wp:align>top</wp:align>
                </wp:positionV>
                <wp:extent cx="4572000" cy="521970"/>
                <wp:effectExtent l="0" t="0" r="0" b="0"/>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21970"/>
                        </a:xfrm>
                        <a:prstGeom prst="rect">
                          <a:avLst/>
                        </a:prstGeom>
                        <a:solidFill>
                          <a:srgbClr val="FFFFFF"/>
                        </a:solidFill>
                        <a:ln w="9525">
                          <a:noFill/>
                          <a:miter lim="800000"/>
                          <a:headEnd/>
                          <a:tailEnd/>
                        </a:ln>
                      </wps:spPr>
                      <wps:txbx>
                        <w:txbxContent>
                          <w:p w14:paraId="5F82F81A" w14:textId="747FF2A2" w:rsidR="003625FC" w:rsidRPr="003625FC" w:rsidRDefault="00D03905" w:rsidP="003625FC">
                            <w:pPr>
                              <w:contextualSpacing/>
                              <w:rPr>
                                <w:rFonts w:ascii="Verdana" w:hAnsi="Verdana"/>
                                <w:sz w:val="14"/>
                                <w:szCs w:val="14"/>
                              </w:rPr>
                            </w:pPr>
                            <w:r>
                              <w:rPr>
                                <w:rFonts w:ascii="Verdana" w:hAnsi="Verdana"/>
                                <w:sz w:val="14"/>
                                <w:szCs w:val="14"/>
                              </w:rPr>
                              <w:t>Definitions and sample sentences taken from</w:t>
                            </w:r>
                          </w:p>
                          <w:p w14:paraId="7F9377F7" w14:textId="77777777" w:rsidR="00AD04D6" w:rsidRDefault="00495DA8" w:rsidP="00AD04D6">
                            <w:pPr>
                              <w:contextualSpacing/>
                              <w:rPr>
                                <w:rFonts w:ascii="Verdana" w:hAnsi="Verdana"/>
                                <w:sz w:val="14"/>
                                <w:szCs w:val="14"/>
                              </w:rPr>
                            </w:pPr>
                            <w:hyperlink r:id="rId37" w:history="1">
                              <w:r w:rsidR="00AD04D6" w:rsidRPr="00A7290B">
                                <w:rPr>
                                  <w:rStyle w:val="Hyperlink"/>
                                  <w:rFonts w:ascii="Verdana" w:hAnsi="Verdana"/>
                                  <w:sz w:val="14"/>
                                  <w:szCs w:val="14"/>
                                </w:rPr>
                                <w:t>https://dictionary.cambridge.org/</w:t>
                              </w:r>
                            </w:hyperlink>
                            <w:r w:rsidR="00AD04D6">
                              <w:rPr>
                                <w:rFonts w:ascii="Verdana" w:hAnsi="Verdana"/>
                                <w:sz w:val="14"/>
                                <w:szCs w:val="14"/>
                              </w:rPr>
                              <w:t xml:space="preserve"> </w:t>
                            </w:r>
                          </w:p>
                          <w:p w14:paraId="23CCF92F" w14:textId="2617F15E" w:rsidR="003625FC" w:rsidRPr="003625FC" w:rsidRDefault="00495DA8" w:rsidP="00AD04D6">
                            <w:pPr>
                              <w:contextualSpacing/>
                              <w:rPr>
                                <w:rFonts w:ascii="Verdana" w:hAnsi="Verdana"/>
                                <w:sz w:val="14"/>
                                <w:szCs w:val="14"/>
                              </w:rPr>
                            </w:pPr>
                            <w:hyperlink r:id="rId38" w:history="1">
                              <w:r w:rsidR="00AD04D6" w:rsidRPr="00A7290B">
                                <w:rPr>
                                  <w:rStyle w:val="Hyperlink"/>
                                  <w:rFonts w:ascii="Verdana" w:hAnsi="Verdana"/>
                                  <w:sz w:val="14"/>
                                  <w:szCs w:val="14"/>
                                </w:rPr>
                                <w:t>https://www.oxfordlearnersdictionaries.com/</w:t>
                              </w:r>
                            </w:hyperlink>
                            <w:r w:rsidR="00AD04D6">
                              <w:rPr>
                                <w:rFonts w:ascii="Verdana" w:hAnsi="Verdana"/>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 id="_x0000_s1027" style="position:absolute;margin-left:0;margin-top:0;width:5in;height:41.1pt;z-index:251658258;visibility:visible;mso-wrap-style:square;mso-width-percent:0;mso-height-percent:0;mso-wrap-distance-left:9pt;mso-wrap-distance-top:3.6pt;mso-wrap-distance-right:9pt;mso-wrap-distance-bottom:3.6pt;mso-position-horizontal:left;mso-position-horizontal-relative:margin;mso-position-vertical:top;mso-position-vertical-relative:bottom-margin-area;mso-width-percent:0;mso-height-percent:0;mso-width-relative:margin;mso-height-relative:margin;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" w14:anchorId="1A0F2E50">
                <v:textbox>
                  <w:txbxContent>
                    <w:p w:rsidRPr="003625FC" w:rsidR="003625FC" w:rsidP="003625FC" w:rsidRDefault="00D03905" w14:paraId="5F82F81A" w14:textId="747FF2A2">
                      <w:pPr>
                        <w:contextualSpacing/>
                        <w:rPr>
                          <w:rFonts w:ascii="Verdana" w:hAnsi="Verdana"/>
                          <w:sz w:val="14"/>
                          <w:szCs w:val="14"/>
                        </w:rPr>
                      </w:pPr>
                      <w:r>
                        <w:rPr>
                          <w:rFonts w:ascii="Verdana" w:hAnsi="Verdana"/>
                          <w:sz w:val="14"/>
                          <w:szCs w:val="14"/>
                        </w:rPr>
                        <w:t>Definitions and sample sentences taken from</w:t>
                      </w:r>
                    </w:p>
                    <w:p w:rsidR="00AD04D6" w:rsidP="00AD04D6" w:rsidRDefault="005431E2" w14:paraId="7F9377F7" w14:textId="77777777">
                      <w:pPr>
                        <w:contextualSpacing/>
                        <w:rPr>
                          <w:rFonts w:ascii="Verdana" w:hAnsi="Verdana"/>
                          <w:sz w:val="14"/>
                          <w:szCs w:val="14"/>
                        </w:rPr>
                      </w:pPr>
                      <w:hyperlink w:history="1" r:id="rId39">
                        <w:r w:rsidRPr="00A7290B" w:rsidR="00AD04D6">
                          <w:rPr>
                            <w:rStyle w:val="Hyperlink"/>
                            <w:rFonts w:ascii="Verdana" w:hAnsi="Verdana"/>
                            <w:sz w:val="14"/>
                            <w:szCs w:val="14"/>
                          </w:rPr>
                          <w:t>https://dictionary.cambridge.org/</w:t>
                        </w:r>
                      </w:hyperlink>
                      <w:r w:rsidR="00AD04D6">
                        <w:rPr>
                          <w:rFonts w:ascii="Verdana" w:hAnsi="Verdana"/>
                          <w:sz w:val="14"/>
                          <w:szCs w:val="14"/>
                        </w:rPr>
                        <w:t xml:space="preserve"> </w:t>
                      </w:r>
                    </w:p>
                    <w:p w:rsidRPr="003625FC" w:rsidR="003625FC" w:rsidP="00AD04D6" w:rsidRDefault="005431E2" w14:paraId="23CCF92F" w14:textId="2617F15E">
                      <w:pPr>
                        <w:contextualSpacing/>
                        <w:rPr>
                          <w:rFonts w:ascii="Verdana" w:hAnsi="Verdana"/>
                          <w:sz w:val="14"/>
                          <w:szCs w:val="14"/>
                        </w:rPr>
                      </w:pPr>
                      <w:hyperlink w:history="1" r:id="rId40">
                        <w:r w:rsidRPr="00A7290B" w:rsidR="00AD04D6">
                          <w:rPr>
                            <w:rStyle w:val="Hyperlink"/>
                            <w:rFonts w:ascii="Verdana" w:hAnsi="Verdana"/>
                            <w:sz w:val="14"/>
                            <w:szCs w:val="14"/>
                          </w:rPr>
                          <w:t>https://www.oxfordlearnersdictionaries.com/</w:t>
                        </w:r>
                      </w:hyperlink>
                      <w:r w:rsidR="00AD04D6">
                        <w:rPr>
                          <w:rFonts w:ascii="Verdana" w:hAnsi="Verdana"/>
                          <w:sz w:val="14"/>
                          <w:szCs w:val="14"/>
                        </w:rPr>
                        <w:t xml:space="preserve"> </w:t>
                      </w:r>
                    </w:p>
                  </w:txbxContent>
                </v:textbox>
                <w10:wrap type="square" anchorx="margin" anchory="margin"/>
              </v:shape>
            </w:pict>
          </mc:Fallback>
        </mc:AlternateContent>
      </w:r>
      <w:r w:rsidR="005B50C8">
        <w:rPr>
          <w:rFonts w:ascii="Verdana" w:hAnsi="Verdana" w:cstheme="minorHAnsi"/>
          <w:b/>
          <w:color w:val="538135" w:themeColor="accent6" w:themeShade="BF"/>
          <w:sz w:val="24"/>
          <w:szCs w:val="20"/>
        </w:rPr>
        <w:br w:type="page"/>
      </w:r>
    </w:p>
    <w:p w14:paraId="3E19A562" w14:textId="2A62859F" w:rsidR="005B50C8" w:rsidRDefault="002B10AB" w:rsidP="7F99BBA3">
      <w:pPr>
        <w:pBdr>
          <w:bottom w:val="single" w:sz="4" w:space="1" w:color="auto"/>
        </w:pBdr>
        <w:spacing w:line="240" w:lineRule="auto"/>
        <w:rPr>
          <w:rFonts w:ascii="Verdana" w:hAnsi="Verdana"/>
          <w:b/>
          <w:bCs/>
          <w:color w:val="538135" w:themeColor="accent6" w:themeShade="BF"/>
          <w:sz w:val="24"/>
          <w:szCs w:val="24"/>
        </w:rPr>
      </w:pPr>
      <w:r>
        <w:rPr>
          <w:rFonts w:ascii="Verdana" w:hAnsi="Verdana" w:cstheme="minorHAnsi"/>
          <w:bCs/>
          <w:noProof/>
          <w:sz w:val="24"/>
          <w:szCs w:val="20"/>
        </w:rPr>
        <w:lastRenderedPageBreak/>
        <w:drawing>
          <wp:anchor distT="0" distB="0" distL="114300" distR="114300" simplePos="0" relativeHeight="251658270" behindDoc="0" locked="0" layoutInCell="1" allowOverlap="1" wp14:anchorId="70389CC6" wp14:editId="0241AC1F">
            <wp:simplePos x="0" y="0"/>
            <wp:positionH relativeFrom="leftMargin">
              <wp:posOffset>474980</wp:posOffset>
            </wp:positionH>
            <wp:positionV relativeFrom="paragraph">
              <wp:posOffset>309245</wp:posOffset>
            </wp:positionV>
            <wp:extent cx="292735" cy="292735"/>
            <wp:effectExtent l="0" t="0" r="0" b="0"/>
            <wp:wrapNone/>
            <wp:docPr id="12" name="Grafik 28" descr="Glühbirne und Zahnrad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lühbirne und Zahnrad Silhouette"/>
                    <pic:cNvPicPr/>
                  </pic:nvPicPr>
                  <pic:blipFill>
                    <a:blip r:embed="rId19" cstate="print">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292735" cy="292735"/>
                    </a:xfrm>
                    <a:prstGeom prst="rect">
                      <a:avLst/>
                    </a:prstGeom>
                  </pic:spPr>
                </pic:pic>
              </a:graphicData>
            </a:graphic>
            <wp14:sizeRelH relativeFrom="margin">
              <wp14:pctWidth>0</wp14:pctWidth>
            </wp14:sizeRelH>
            <wp14:sizeRelV relativeFrom="margin">
              <wp14:pctHeight>0</wp14:pctHeight>
            </wp14:sizeRelV>
          </wp:anchor>
        </w:drawing>
      </w:r>
      <w:r w:rsidR="005B50C8" w:rsidRPr="7F99BBA3">
        <w:rPr>
          <w:rFonts w:ascii="Calibri" w:hAnsi="Calibri" w:cs="Calibri"/>
          <w:b/>
          <w:bCs/>
          <w:color w:val="538135" w:themeColor="accent6" w:themeShade="BF"/>
          <w:sz w:val="24"/>
          <w:szCs w:val="24"/>
        </w:rPr>
        <w:t>④</w:t>
      </w:r>
      <w:r w:rsidRPr="7F99BBA3">
        <w:rPr>
          <w:rFonts w:ascii="Calibri" w:hAnsi="Calibri" w:cs="Calibri"/>
          <w:b/>
          <w:bCs/>
          <w:color w:val="538135" w:themeColor="accent6" w:themeShade="BF"/>
          <w:sz w:val="24"/>
          <w:szCs w:val="24"/>
        </w:rPr>
        <w:t xml:space="preserve"> </w:t>
      </w:r>
      <w:r w:rsidR="005B50C8" w:rsidRPr="7F99BBA3">
        <w:rPr>
          <w:rFonts w:ascii="Verdana" w:hAnsi="Verdana"/>
          <w:b/>
          <w:bCs/>
          <w:color w:val="538135" w:themeColor="accent6" w:themeShade="BF"/>
          <w:sz w:val="24"/>
          <w:szCs w:val="24"/>
        </w:rPr>
        <w:t>Factual Text</w:t>
      </w:r>
    </w:p>
    <w:p w14:paraId="3DBF554F" w14:textId="20DEC250" w:rsidR="002B10AB" w:rsidRPr="00C3399A" w:rsidRDefault="002B10AB" w:rsidP="002B10AB">
      <w:pPr>
        <w:shd w:val="clear" w:color="auto" w:fill="E2EFD9" w:themeFill="accent6" w:themeFillTint="33"/>
        <w:rPr>
          <w:rFonts w:ascii="Verdana" w:hAnsi="Verdana" w:cstheme="minorHAnsi"/>
          <w:b/>
          <w:color w:val="538135" w:themeColor="accent6" w:themeShade="BF"/>
          <w:sz w:val="28"/>
        </w:rPr>
      </w:pPr>
      <w:r>
        <w:rPr>
          <w:rFonts w:ascii="Verdana" w:hAnsi="Verdana" w:cstheme="minorHAnsi"/>
          <w:bCs/>
          <w:i/>
          <w:iCs/>
          <w:szCs w:val="18"/>
        </w:rPr>
        <w:t>Read the following text and do the next task. The words in green have been explained in the tas</w:t>
      </w:r>
      <w:r w:rsidR="00C7655A">
        <w:rPr>
          <w:rFonts w:ascii="Verdana" w:hAnsi="Verdana" w:cstheme="minorHAnsi"/>
          <w:bCs/>
          <w:i/>
          <w:iCs/>
          <w:szCs w:val="18"/>
        </w:rPr>
        <w:t xml:space="preserve">k before. </w:t>
      </w:r>
    </w:p>
    <w:p w14:paraId="6F03CD15" w14:textId="6A6CFD70" w:rsidR="002B10AB" w:rsidRDefault="002B10AB" w:rsidP="005B50C8">
      <w:pPr>
        <w:spacing w:line="240" w:lineRule="auto"/>
        <w:jc w:val="center"/>
        <w:rPr>
          <w:rFonts w:ascii="Verdana" w:hAnsi="Verdana" w:cstheme="minorHAnsi"/>
          <w:b/>
          <w:color w:val="538135" w:themeColor="accent6" w:themeShade="BF"/>
          <w:sz w:val="24"/>
          <w:szCs w:val="20"/>
        </w:rPr>
      </w:pPr>
    </w:p>
    <w:p w14:paraId="36D46828" w14:textId="12B2C387" w:rsidR="00C13EA8" w:rsidRPr="00C13EA8" w:rsidRDefault="00C13EA8" w:rsidP="005B50C8">
      <w:pPr>
        <w:spacing w:line="240" w:lineRule="auto"/>
        <w:jc w:val="center"/>
        <w:rPr>
          <w:rFonts w:ascii="Verdana" w:hAnsi="Verdana" w:cstheme="minorHAnsi"/>
          <w:b/>
          <w:color w:val="538135" w:themeColor="accent6" w:themeShade="BF"/>
          <w:sz w:val="24"/>
          <w:szCs w:val="20"/>
        </w:rPr>
      </w:pPr>
      <w:r w:rsidRPr="00C13EA8">
        <w:rPr>
          <w:rFonts w:ascii="Verdana" w:hAnsi="Verdana" w:cstheme="minorHAnsi"/>
          <w:b/>
          <w:color w:val="538135" w:themeColor="accent6" w:themeShade="BF"/>
          <w:sz w:val="24"/>
          <w:szCs w:val="20"/>
        </w:rPr>
        <w:t>The world's plastic pollution crisis explained</w:t>
      </w:r>
    </w:p>
    <w:p w14:paraId="59D68FAB" w14:textId="705E4998" w:rsidR="00C13EA8" w:rsidRPr="00EA6C93" w:rsidRDefault="00C13EA8" w:rsidP="00163715">
      <w:pPr>
        <w:jc w:val="both"/>
        <w:rPr>
          <w:rFonts w:ascii="Verdana" w:hAnsi="Verdana" w:cstheme="minorHAnsi"/>
          <w:bCs/>
        </w:rPr>
      </w:pPr>
      <w:r w:rsidRPr="00EA6C93">
        <w:rPr>
          <w:rFonts w:ascii="Verdana" w:hAnsi="Verdana" w:cstheme="minorHAnsi"/>
          <w:bCs/>
        </w:rPr>
        <w:t xml:space="preserve">Plastics made from </w:t>
      </w:r>
      <w:r w:rsidRPr="00163715">
        <w:rPr>
          <w:rFonts w:ascii="Verdana" w:hAnsi="Verdana" w:cstheme="minorHAnsi"/>
          <w:bCs/>
        </w:rPr>
        <w:t>fossil fuels</w:t>
      </w:r>
      <w:r w:rsidRPr="00EA6C93">
        <w:rPr>
          <w:rFonts w:ascii="Verdana" w:hAnsi="Verdana" w:cstheme="minorHAnsi"/>
          <w:bCs/>
        </w:rPr>
        <w:t xml:space="preserve"> are just over a century old. Production and development of thousands of new plastic products </w:t>
      </w:r>
      <w:r w:rsidRPr="001D09BC">
        <w:rPr>
          <w:rFonts w:ascii="Verdana" w:hAnsi="Verdana" w:cstheme="minorHAnsi"/>
          <w:bCs/>
          <w:shd w:val="clear" w:color="auto" w:fill="C5E0B3" w:themeFill="accent6" w:themeFillTint="66"/>
        </w:rPr>
        <w:t>accelerated</w:t>
      </w:r>
      <w:r w:rsidRPr="00EA6C93">
        <w:rPr>
          <w:rFonts w:ascii="Verdana" w:hAnsi="Verdana" w:cstheme="minorHAnsi"/>
          <w:bCs/>
        </w:rPr>
        <w:t xml:space="preserve"> after World War II, so transforming the modern age that life without plastics would be unrecognizable today. Plastics revolutionized medicine with life-saving devices, made space travel possible, lightened cars and jets—saving fuel and pollution—and saved lives with helmets, </w:t>
      </w:r>
      <w:r w:rsidRPr="001D09BC">
        <w:rPr>
          <w:rFonts w:ascii="Verdana" w:hAnsi="Verdana" w:cstheme="minorHAnsi"/>
          <w:bCs/>
          <w:shd w:val="clear" w:color="auto" w:fill="C5E0B3" w:themeFill="accent6" w:themeFillTint="66"/>
        </w:rPr>
        <w:t>incubators</w:t>
      </w:r>
      <w:r w:rsidRPr="00EA6C93">
        <w:rPr>
          <w:rFonts w:ascii="Verdana" w:hAnsi="Verdana" w:cstheme="minorHAnsi"/>
          <w:bCs/>
        </w:rPr>
        <w:t>, and equipment for clean drinking water.</w:t>
      </w:r>
    </w:p>
    <w:p w14:paraId="7C077235" w14:textId="62C82B28" w:rsidR="00C13EA8" w:rsidRDefault="00C13EA8" w:rsidP="00163715">
      <w:pPr>
        <w:jc w:val="both"/>
        <w:rPr>
          <w:rFonts w:ascii="Verdana" w:hAnsi="Verdana" w:cstheme="minorHAnsi"/>
          <w:bCs/>
        </w:rPr>
      </w:pPr>
      <w:r w:rsidRPr="00EA6C93">
        <w:rPr>
          <w:rFonts w:ascii="Verdana" w:hAnsi="Verdana" w:cstheme="minorHAnsi"/>
          <w:bCs/>
        </w:rPr>
        <w:t xml:space="preserve">The conveniences plastics offer, however, led to a throw-away culture that </w:t>
      </w:r>
      <w:r w:rsidRPr="00163715">
        <w:rPr>
          <w:rFonts w:ascii="Verdana" w:hAnsi="Verdana" w:cstheme="minorHAnsi"/>
          <w:bCs/>
        </w:rPr>
        <w:t>reveals</w:t>
      </w:r>
      <w:r w:rsidRPr="00EA6C93">
        <w:rPr>
          <w:rFonts w:ascii="Verdana" w:hAnsi="Verdana" w:cstheme="minorHAnsi"/>
          <w:bCs/>
        </w:rPr>
        <w:t xml:space="preserve"> the material’s dark side: today, single-use plastics account for 40 percent of the plastic produced every year. Many of these products, such as plastic bags and food wrappers, have a lifespan of mere minutes to hours, yet they may persist in the environment for hundreds of years.</w:t>
      </w:r>
    </w:p>
    <w:p w14:paraId="342C8B88" w14:textId="73099DD8" w:rsidR="00163715" w:rsidRPr="00EA6C93" w:rsidRDefault="00163715" w:rsidP="00163715">
      <w:pPr>
        <w:jc w:val="both"/>
        <w:rPr>
          <w:rFonts w:ascii="Verdana" w:hAnsi="Verdana" w:cstheme="minorHAnsi"/>
          <w:bCs/>
        </w:rPr>
      </w:pPr>
    </w:p>
    <w:p w14:paraId="6A64E833" w14:textId="77777777" w:rsidR="00C13EA8" w:rsidRPr="00C13EA8" w:rsidRDefault="00C13EA8" w:rsidP="00EA6C93">
      <w:pPr>
        <w:rPr>
          <w:rFonts w:ascii="Verdana" w:hAnsi="Verdana" w:cstheme="minorHAnsi"/>
          <w:b/>
          <w:color w:val="538135" w:themeColor="accent6" w:themeShade="BF"/>
          <w:sz w:val="24"/>
          <w:szCs w:val="20"/>
        </w:rPr>
      </w:pPr>
      <w:r w:rsidRPr="00C13EA8">
        <w:rPr>
          <w:rFonts w:ascii="Verdana" w:hAnsi="Verdana" w:cstheme="minorHAnsi"/>
          <w:b/>
          <w:color w:val="538135" w:themeColor="accent6" w:themeShade="BF"/>
          <w:sz w:val="24"/>
          <w:szCs w:val="20"/>
        </w:rPr>
        <w:t>Some key facts:</w:t>
      </w:r>
    </w:p>
    <w:p w14:paraId="3C2CDC9F" w14:textId="77777777" w:rsidR="00C13EA8" w:rsidRPr="00C13EA8" w:rsidRDefault="00C13EA8" w:rsidP="00163715">
      <w:pPr>
        <w:numPr>
          <w:ilvl w:val="0"/>
          <w:numId w:val="11"/>
        </w:numPr>
        <w:shd w:val="clear" w:color="auto" w:fill="FFFFFF"/>
        <w:spacing w:after="0" w:line="240" w:lineRule="auto"/>
        <w:jc w:val="both"/>
        <w:rPr>
          <w:rFonts w:ascii="Verdana" w:eastAsia="Times New Roman" w:hAnsi="Verdana" w:cs="Times New Roman"/>
          <w:bCs/>
          <w:spacing w:val="2"/>
          <w:lang w:eastAsia="de-AT"/>
        </w:rPr>
      </w:pPr>
      <w:r w:rsidRPr="00C13EA8">
        <w:rPr>
          <w:rFonts w:ascii="Verdana" w:eastAsia="Times New Roman" w:hAnsi="Verdana" w:cs="Times New Roman"/>
          <w:bCs/>
          <w:spacing w:val="2"/>
          <w:lang w:eastAsia="de-AT"/>
        </w:rPr>
        <w:t>Half of all plastics ever manufactured have been made in the last 15 years.</w:t>
      </w:r>
    </w:p>
    <w:p w14:paraId="20188F6A" w14:textId="77777777" w:rsidR="00C13EA8" w:rsidRPr="00C13EA8" w:rsidRDefault="00C13EA8" w:rsidP="00163715">
      <w:pPr>
        <w:numPr>
          <w:ilvl w:val="0"/>
          <w:numId w:val="12"/>
        </w:numPr>
        <w:shd w:val="clear" w:color="auto" w:fill="FFFFFF"/>
        <w:spacing w:after="0" w:line="240" w:lineRule="auto"/>
        <w:jc w:val="both"/>
        <w:rPr>
          <w:rFonts w:ascii="Verdana" w:eastAsia="Times New Roman" w:hAnsi="Verdana" w:cs="Times New Roman"/>
          <w:bCs/>
          <w:spacing w:val="2"/>
          <w:lang w:val="de-AT" w:eastAsia="de-AT"/>
        </w:rPr>
      </w:pPr>
      <w:r w:rsidRPr="00C13EA8">
        <w:rPr>
          <w:rFonts w:ascii="Verdana" w:eastAsia="Times New Roman" w:hAnsi="Verdana" w:cs="Times New Roman"/>
          <w:bCs/>
          <w:spacing w:val="2"/>
          <w:lang w:eastAsia="de-AT"/>
        </w:rPr>
        <w:t xml:space="preserve">Production increased exponentially, from 2.3 million tons in 1950 to 448 million tons by 2015. </w:t>
      </w:r>
      <w:proofErr w:type="spellStart"/>
      <w:r w:rsidRPr="00C13EA8">
        <w:rPr>
          <w:rFonts w:ascii="Verdana" w:eastAsia="Times New Roman" w:hAnsi="Verdana" w:cs="Times New Roman"/>
          <w:bCs/>
          <w:spacing w:val="2"/>
          <w:lang w:val="de-AT" w:eastAsia="de-AT"/>
        </w:rPr>
        <w:t>Production</w:t>
      </w:r>
      <w:proofErr w:type="spellEnd"/>
      <w:r w:rsidRPr="00C13EA8">
        <w:rPr>
          <w:rFonts w:ascii="Verdana" w:eastAsia="Times New Roman" w:hAnsi="Verdana" w:cs="Times New Roman"/>
          <w:bCs/>
          <w:spacing w:val="2"/>
          <w:lang w:val="de-AT" w:eastAsia="de-AT"/>
        </w:rPr>
        <w:t xml:space="preserve"> </w:t>
      </w:r>
      <w:proofErr w:type="spellStart"/>
      <w:r w:rsidRPr="00C13EA8">
        <w:rPr>
          <w:rFonts w:ascii="Verdana" w:eastAsia="Times New Roman" w:hAnsi="Verdana" w:cs="Times New Roman"/>
          <w:bCs/>
          <w:spacing w:val="2"/>
          <w:lang w:val="de-AT" w:eastAsia="de-AT"/>
        </w:rPr>
        <w:t>is</w:t>
      </w:r>
      <w:proofErr w:type="spellEnd"/>
      <w:r w:rsidRPr="00C13EA8">
        <w:rPr>
          <w:rFonts w:ascii="Verdana" w:eastAsia="Times New Roman" w:hAnsi="Verdana" w:cs="Times New Roman"/>
          <w:bCs/>
          <w:spacing w:val="2"/>
          <w:lang w:val="de-AT" w:eastAsia="de-AT"/>
        </w:rPr>
        <w:t xml:space="preserve"> </w:t>
      </w:r>
      <w:proofErr w:type="spellStart"/>
      <w:r w:rsidRPr="00C13EA8">
        <w:rPr>
          <w:rFonts w:ascii="Verdana" w:eastAsia="Times New Roman" w:hAnsi="Verdana" w:cs="Times New Roman"/>
          <w:bCs/>
          <w:spacing w:val="2"/>
          <w:lang w:val="de-AT" w:eastAsia="de-AT"/>
        </w:rPr>
        <w:t>expected</w:t>
      </w:r>
      <w:proofErr w:type="spellEnd"/>
      <w:r w:rsidRPr="00C13EA8">
        <w:rPr>
          <w:rFonts w:ascii="Verdana" w:eastAsia="Times New Roman" w:hAnsi="Verdana" w:cs="Times New Roman"/>
          <w:bCs/>
          <w:spacing w:val="2"/>
          <w:lang w:val="de-AT" w:eastAsia="de-AT"/>
        </w:rPr>
        <w:t xml:space="preserve"> </w:t>
      </w:r>
      <w:proofErr w:type="spellStart"/>
      <w:r w:rsidRPr="00C13EA8">
        <w:rPr>
          <w:rFonts w:ascii="Verdana" w:eastAsia="Times New Roman" w:hAnsi="Verdana" w:cs="Times New Roman"/>
          <w:bCs/>
          <w:spacing w:val="2"/>
          <w:lang w:val="de-AT" w:eastAsia="de-AT"/>
        </w:rPr>
        <w:t>to</w:t>
      </w:r>
      <w:proofErr w:type="spellEnd"/>
      <w:r w:rsidRPr="00C13EA8">
        <w:rPr>
          <w:rFonts w:ascii="Verdana" w:eastAsia="Times New Roman" w:hAnsi="Verdana" w:cs="Times New Roman"/>
          <w:bCs/>
          <w:spacing w:val="2"/>
          <w:lang w:val="de-AT" w:eastAsia="de-AT"/>
        </w:rPr>
        <w:t xml:space="preserve"> double </w:t>
      </w:r>
      <w:proofErr w:type="spellStart"/>
      <w:r w:rsidRPr="00C13EA8">
        <w:rPr>
          <w:rFonts w:ascii="Verdana" w:eastAsia="Times New Roman" w:hAnsi="Verdana" w:cs="Times New Roman"/>
          <w:bCs/>
          <w:spacing w:val="2"/>
          <w:lang w:val="de-AT" w:eastAsia="de-AT"/>
        </w:rPr>
        <w:t>by</w:t>
      </w:r>
      <w:proofErr w:type="spellEnd"/>
      <w:r w:rsidRPr="00C13EA8">
        <w:rPr>
          <w:rFonts w:ascii="Verdana" w:eastAsia="Times New Roman" w:hAnsi="Verdana" w:cs="Times New Roman"/>
          <w:bCs/>
          <w:spacing w:val="2"/>
          <w:lang w:val="de-AT" w:eastAsia="de-AT"/>
        </w:rPr>
        <w:t xml:space="preserve"> 2050.</w:t>
      </w:r>
    </w:p>
    <w:p w14:paraId="69428C34" w14:textId="77777777" w:rsidR="00C13EA8" w:rsidRPr="00C13EA8" w:rsidRDefault="00C13EA8" w:rsidP="00163715">
      <w:pPr>
        <w:numPr>
          <w:ilvl w:val="0"/>
          <w:numId w:val="13"/>
        </w:numPr>
        <w:shd w:val="clear" w:color="auto" w:fill="FFFFFF"/>
        <w:spacing w:after="0" w:line="240" w:lineRule="auto"/>
        <w:jc w:val="both"/>
        <w:rPr>
          <w:rFonts w:ascii="Verdana" w:eastAsia="Times New Roman" w:hAnsi="Verdana" w:cs="Times New Roman"/>
          <w:bCs/>
          <w:spacing w:val="2"/>
          <w:lang w:eastAsia="de-AT"/>
        </w:rPr>
      </w:pPr>
      <w:r w:rsidRPr="00C13EA8">
        <w:rPr>
          <w:rFonts w:ascii="Verdana" w:eastAsia="Times New Roman" w:hAnsi="Verdana" w:cs="Times New Roman"/>
          <w:bCs/>
          <w:spacing w:val="2"/>
          <w:lang w:eastAsia="de-AT"/>
        </w:rPr>
        <w:t>Every year, about 8 million tons of plastic waste escapes into the oceans from coastal nations. That’s the equivalent of setting five garbage bags full of trash on every foot of coastline around the world.</w:t>
      </w:r>
    </w:p>
    <w:p w14:paraId="390997A9" w14:textId="77777777" w:rsidR="00C13EA8" w:rsidRPr="00C13EA8" w:rsidRDefault="00C13EA8" w:rsidP="00163715">
      <w:pPr>
        <w:numPr>
          <w:ilvl w:val="0"/>
          <w:numId w:val="14"/>
        </w:numPr>
        <w:shd w:val="clear" w:color="auto" w:fill="FFFFFF"/>
        <w:spacing w:after="0" w:line="240" w:lineRule="auto"/>
        <w:jc w:val="both"/>
        <w:rPr>
          <w:rFonts w:ascii="Verdana" w:eastAsia="Times New Roman" w:hAnsi="Verdana" w:cs="Times New Roman"/>
          <w:bCs/>
          <w:spacing w:val="2"/>
          <w:lang w:eastAsia="de-AT"/>
        </w:rPr>
      </w:pPr>
      <w:r w:rsidRPr="00C13EA8">
        <w:rPr>
          <w:rFonts w:ascii="Verdana" w:eastAsia="Times New Roman" w:hAnsi="Verdana" w:cs="Times New Roman"/>
          <w:bCs/>
          <w:spacing w:val="2"/>
          <w:lang w:eastAsia="de-AT"/>
        </w:rPr>
        <w:t xml:space="preserve">Plastics often contain </w:t>
      </w:r>
      <w:r w:rsidRPr="00C13EA8">
        <w:rPr>
          <w:rFonts w:ascii="Verdana" w:eastAsia="Times New Roman" w:hAnsi="Verdana" w:cs="Times New Roman"/>
          <w:bCs/>
          <w:spacing w:val="2"/>
          <w:shd w:val="clear" w:color="auto" w:fill="C5E0B3" w:themeFill="accent6" w:themeFillTint="66"/>
          <w:lang w:eastAsia="de-AT"/>
        </w:rPr>
        <w:t>additives</w:t>
      </w:r>
      <w:r w:rsidRPr="00C13EA8">
        <w:rPr>
          <w:rFonts w:ascii="Verdana" w:eastAsia="Times New Roman" w:hAnsi="Verdana" w:cs="Times New Roman"/>
          <w:bCs/>
          <w:spacing w:val="2"/>
          <w:lang w:eastAsia="de-AT"/>
        </w:rPr>
        <w:t xml:space="preserve"> making them stronger, more flexible, and durable. But many of these additives can extend the life of products if they become litter, with some estimates ranging to at least 400 years to break down.</w:t>
      </w:r>
    </w:p>
    <w:p w14:paraId="549EC1D3" w14:textId="2BF19D66" w:rsidR="006E7CBA" w:rsidRDefault="00EA6C93" w:rsidP="00163715">
      <w:pPr>
        <w:jc w:val="both"/>
        <w:rPr>
          <w:rFonts w:ascii="Verdana" w:hAnsi="Verdana"/>
          <w:bCs/>
        </w:rPr>
      </w:pPr>
      <w:r w:rsidRPr="00EA6C93">
        <w:rPr>
          <w:rFonts w:ascii="Verdana" w:hAnsi="Verdana"/>
          <w:bCs/>
        </w:rPr>
        <w:t>An e</w:t>
      </w:r>
      <w:r w:rsidR="006E7CBA" w:rsidRPr="00EA6C93">
        <w:rPr>
          <w:rFonts w:ascii="Verdana" w:hAnsi="Verdana"/>
          <w:bCs/>
        </w:rPr>
        <w:t xml:space="preserve">normous amount of plastic trash </w:t>
      </w:r>
      <w:r w:rsidRPr="00EA6C93">
        <w:rPr>
          <w:rFonts w:ascii="Verdana" w:hAnsi="Verdana"/>
          <w:bCs/>
        </w:rPr>
        <w:t>can</w:t>
      </w:r>
      <w:r w:rsidR="006E7CBA" w:rsidRPr="00EA6C93">
        <w:rPr>
          <w:rFonts w:ascii="Verdana" w:hAnsi="Verdana"/>
          <w:bCs/>
        </w:rPr>
        <w:t xml:space="preserve"> already be found in the </w:t>
      </w:r>
      <w:r w:rsidRPr="00EA6C93">
        <w:rPr>
          <w:rFonts w:ascii="Verdana" w:hAnsi="Verdana"/>
          <w:bCs/>
        </w:rPr>
        <w:t>ocean,</w:t>
      </w:r>
      <w:r w:rsidR="006E7CBA" w:rsidRPr="00EA6C93">
        <w:rPr>
          <w:rFonts w:ascii="Verdana" w:hAnsi="Verdana"/>
          <w:bCs/>
        </w:rPr>
        <w:t xml:space="preserve"> and it is said that </w:t>
      </w:r>
      <w:r w:rsidRPr="00EA6C93">
        <w:rPr>
          <w:rFonts w:ascii="Verdana" w:hAnsi="Verdana"/>
          <w:bCs/>
        </w:rPr>
        <w:t xml:space="preserve">plastic trash flowing into the seas will nearly triple to 29 million metric tons by 2040 without drastic actions. No one knows for certain how much plastic, which is virtually indestructible, has </w:t>
      </w:r>
      <w:r w:rsidRPr="00163715">
        <w:rPr>
          <w:rFonts w:ascii="Verdana" w:hAnsi="Verdana"/>
          <w:bCs/>
          <w:shd w:val="clear" w:color="auto" w:fill="C5E0B3" w:themeFill="accent6" w:themeFillTint="66"/>
        </w:rPr>
        <w:t>accumulated</w:t>
      </w:r>
      <w:r w:rsidRPr="00EA6C93">
        <w:rPr>
          <w:rFonts w:ascii="Verdana" w:hAnsi="Verdana"/>
          <w:bCs/>
        </w:rPr>
        <w:t xml:space="preserve"> in the seas. The best guess, made in 2015, was about 150 million metric tons. Assuming things remain the same, </w:t>
      </w:r>
      <w:r w:rsidR="00163715">
        <w:rPr>
          <w:rFonts w:ascii="Verdana" w:hAnsi="Verdana"/>
          <w:bCs/>
        </w:rPr>
        <w:t>it is estimated</w:t>
      </w:r>
      <w:r w:rsidRPr="00EA6C93">
        <w:rPr>
          <w:rFonts w:ascii="Verdana" w:hAnsi="Verdana"/>
          <w:bCs/>
        </w:rPr>
        <w:t xml:space="preserve"> that accumulation will become 600 million metric tons by 2040.</w:t>
      </w:r>
    </w:p>
    <w:p w14:paraId="6F302659" w14:textId="77777777" w:rsidR="00163715" w:rsidRDefault="00163715" w:rsidP="00163715">
      <w:pPr>
        <w:jc w:val="both"/>
        <w:rPr>
          <w:rFonts w:ascii="Verdana" w:hAnsi="Verdana"/>
          <w:bCs/>
        </w:rPr>
      </w:pPr>
    </w:p>
    <w:p w14:paraId="26DD669F" w14:textId="77777777" w:rsidR="00EA6C93" w:rsidRPr="00EA6C93" w:rsidRDefault="00EA6C93" w:rsidP="00EA6C93">
      <w:pPr>
        <w:rPr>
          <w:rFonts w:ascii="Verdana" w:hAnsi="Verdana"/>
          <w:bCs/>
        </w:rPr>
      </w:pPr>
      <w:r w:rsidRPr="00EA6C93">
        <w:rPr>
          <w:rFonts w:ascii="Verdana" w:hAnsi="Verdana" w:cstheme="minorHAnsi"/>
          <w:b/>
          <w:color w:val="538135" w:themeColor="accent6" w:themeShade="BF"/>
          <w:sz w:val="24"/>
          <w:szCs w:val="20"/>
        </w:rPr>
        <w:t>Microplastics</w:t>
      </w:r>
    </w:p>
    <w:p w14:paraId="7A7E9DAB" w14:textId="6546BC34" w:rsidR="00EA6C93" w:rsidRPr="00EA6C93" w:rsidRDefault="00EA6C93" w:rsidP="00163715">
      <w:pPr>
        <w:jc w:val="both"/>
        <w:rPr>
          <w:rFonts w:ascii="Verdana" w:hAnsi="Verdana"/>
          <w:bCs/>
        </w:rPr>
      </w:pPr>
      <w:r w:rsidRPr="00EA6C93">
        <w:rPr>
          <w:rFonts w:ascii="Verdana" w:hAnsi="Verdana"/>
          <w:bCs/>
        </w:rPr>
        <w:t>Once at sea, sunlight, wind, and wave action break down plastic waste into small particles, often less than one-fifth of an inch across. These so-called microplastics are spread throughout the water column and have been found in every corner of the globe, from Mount Everest, the highest peak, to the Mariana Trench, the deepest trough.</w:t>
      </w:r>
    </w:p>
    <w:p w14:paraId="66739671" w14:textId="60A3236F" w:rsidR="00EA6C93" w:rsidRDefault="00EA6C93" w:rsidP="00163715">
      <w:pPr>
        <w:jc w:val="both"/>
        <w:rPr>
          <w:rFonts w:ascii="Verdana" w:hAnsi="Verdana"/>
          <w:bCs/>
        </w:rPr>
      </w:pPr>
      <w:r w:rsidRPr="00EA6C93">
        <w:rPr>
          <w:rFonts w:ascii="Verdana" w:hAnsi="Verdana"/>
          <w:bCs/>
        </w:rPr>
        <w:lastRenderedPageBreak/>
        <w:t>Microplastics are breaking down further into smaller and smaller pieces. Plastic microfibers, meanwhile, have been found in municipal drinking water systems and drifting through the air.</w:t>
      </w:r>
      <w:r w:rsidR="00193E98">
        <w:rPr>
          <w:rFonts w:ascii="Verdana" w:hAnsi="Verdana"/>
          <w:bCs/>
        </w:rPr>
        <w:t xml:space="preserve"> </w:t>
      </w:r>
      <w:r w:rsidR="009A286A">
        <w:rPr>
          <w:rFonts w:ascii="Verdana" w:hAnsi="Verdana"/>
          <w:bCs/>
        </w:rPr>
        <w:t>Hence, microplastic gradually enters the human’s food chain (</w:t>
      </w:r>
      <w:r w:rsidR="009A286A" w:rsidRPr="009A286A">
        <w:rPr>
          <w:rFonts w:ascii="Verdana" w:hAnsi="Verdana"/>
          <w:b/>
          <w:shd w:val="clear" w:color="auto" w:fill="E2EFD9" w:themeFill="accent6" w:themeFillTint="33"/>
        </w:rPr>
        <w:t>= biomagnification</w:t>
      </w:r>
      <w:r w:rsidR="009A286A">
        <w:rPr>
          <w:rFonts w:ascii="Verdana" w:hAnsi="Verdana"/>
          <w:bCs/>
        </w:rPr>
        <w:t xml:space="preserve">). </w:t>
      </w:r>
    </w:p>
    <w:p w14:paraId="11466978" w14:textId="77777777" w:rsidR="00EA6C93" w:rsidRPr="00EA6C93" w:rsidRDefault="00EA6C93" w:rsidP="00EA6C93">
      <w:pPr>
        <w:rPr>
          <w:rFonts w:ascii="Verdana" w:hAnsi="Verdana" w:cstheme="minorHAnsi"/>
          <w:b/>
          <w:color w:val="538135" w:themeColor="accent6" w:themeShade="BF"/>
          <w:sz w:val="24"/>
          <w:szCs w:val="20"/>
        </w:rPr>
      </w:pPr>
      <w:r w:rsidRPr="00EA6C93">
        <w:rPr>
          <w:rFonts w:ascii="Verdana" w:hAnsi="Verdana" w:cstheme="minorHAnsi"/>
          <w:b/>
          <w:color w:val="538135" w:themeColor="accent6" w:themeShade="BF"/>
          <w:sz w:val="24"/>
          <w:szCs w:val="20"/>
        </w:rPr>
        <w:t>Harm to wildlife</w:t>
      </w:r>
    </w:p>
    <w:p w14:paraId="5548D92A" w14:textId="77777777" w:rsidR="00EA6C93" w:rsidRPr="00EA6C93" w:rsidRDefault="00EA6C93" w:rsidP="00163715">
      <w:pPr>
        <w:jc w:val="both"/>
        <w:rPr>
          <w:rFonts w:ascii="Verdana" w:hAnsi="Verdana"/>
          <w:bCs/>
        </w:rPr>
      </w:pPr>
      <w:r w:rsidRPr="00EA6C93">
        <w:rPr>
          <w:rFonts w:ascii="Verdana" w:hAnsi="Verdana"/>
          <w:bCs/>
        </w:rPr>
        <w:t xml:space="preserve">Millions of animals are killed by plastics every year, from birds to fish to other marine organisms. Nearly 700 </w:t>
      </w:r>
      <w:r w:rsidRPr="00163715">
        <w:rPr>
          <w:rFonts w:ascii="Verdana" w:hAnsi="Verdana"/>
          <w:bCs/>
          <w:shd w:val="clear" w:color="auto" w:fill="C5E0B3" w:themeFill="accent6" w:themeFillTint="66"/>
        </w:rPr>
        <w:t>species</w:t>
      </w:r>
      <w:r w:rsidRPr="00EA6C93">
        <w:rPr>
          <w:rFonts w:ascii="Verdana" w:hAnsi="Verdana"/>
          <w:bCs/>
        </w:rPr>
        <w:t xml:space="preserve">, including </w:t>
      </w:r>
      <w:r w:rsidRPr="00163715">
        <w:rPr>
          <w:rFonts w:ascii="Verdana" w:hAnsi="Verdana"/>
          <w:bCs/>
          <w:shd w:val="clear" w:color="auto" w:fill="C5E0B3" w:themeFill="accent6" w:themeFillTint="66"/>
        </w:rPr>
        <w:t>endangered</w:t>
      </w:r>
      <w:r w:rsidRPr="00EA6C93">
        <w:rPr>
          <w:rFonts w:ascii="Verdana" w:hAnsi="Verdana"/>
          <w:bCs/>
        </w:rPr>
        <w:t xml:space="preserve"> ones, are known to have been affected by plastics. Nearly every species of seabird eats plastics.</w:t>
      </w:r>
    </w:p>
    <w:p w14:paraId="6EB67992" w14:textId="77777777" w:rsidR="00EA6C93" w:rsidRPr="00EA6C93" w:rsidRDefault="00EA6C93" w:rsidP="00163715">
      <w:pPr>
        <w:jc w:val="both"/>
        <w:rPr>
          <w:rFonts w:ascii="Verdana" w:hAnsi="Verdana"/>
          <w:bCs/>
        </w:rPr>
      </w:pPr>
      <w:r w:rsidRPr="00EA6C93">
        <w:rPr>
          <w:rFonts w:ascii="Verdana" w:hAnsi="Verdana"/>
          <w:bCs/>
        </w:rPr>
        <w:t xml:space="preserve">Most of the deaths to animals are caused by </w:t>
      </w:r>
      <w:r w:rsidRPr="00163715">
        <w:rPr>
          <w:rFonts w:ascii="Verdana" w:hAnsi="Verdana"/>
          <w:bCs/>
          <w:shd w:val="clear" w:color="auto" w:fill="C5E0B3" w:themeFill="accent6" w:themeFillTint="66"/>
        </w:rPr>
        <w:t>entanglement</w:t>
      </w:r>
      <w:r w:rsidRPr="00EA6C93">
        <w:rPr>
          <w:rFonts w:ascii="Verdana" w:hAnsi="Verdana"/>
          <w:bCs/>
        </w:rPr>
        <w:t xml:space="preserve"> or </w:t>
      </w:r>
      <w:r w:rsidRPr="00163715">
        <w:rPr>
          <w:rFonts w:ascii="Verdana" w:hAnsi="Verdana"/>
          <w:bCs/>
          <w:shd w:val="clear" w:color="auto" w:fill="C5E0B3" w:themeFill="accent6" w:themeFillTint="66"/>
        </w:rPr>
        <w:t>starvation</w:t>
      </w:r>
      <w:r w:rsidRPr="00EA6C93">
        <w:rPr>
          <w:rFonts w:ascii="Verdana" w:hAnsi="Verdana"/>
          <w:bCs/>
        </w:rPr>
        <w:t>. Seals, whales, turtles, and other animals are strangled by abandoned fishing gear or discarded six-pack rings. Microplastics have been found in more than 100 aquatic species, including fish, shrimp, and mussels destined for our dinner plates. In many cases, these tiny bits pass through the digestive system and are expelled without consequence. But plastics have also been found to have blocked digestive tracts or pierced organs, causing death. Stomachs so packed with plastics reduce the urge to eat, causing starvation.</w:t>
      </w:r>
    </w:p>
    <w:p w14:paraId="0C15E47D" w14:textId="77777777" w:rsidR="00EA6C93" w:rsidRPr="00EA6C93" w:rsidRDefault="00EA6C93" w:rsidP="00163715">
      <w:pPr>
        <w:jc w:val="both"/>
        <w:rPr>
          <w:rFonts w:ascii="Verdana" w:hAnsi="Verdana"/>
          <w:bCs/>
        </w:rPr>
      </w:pPr>
      <w:r w:rsidRPr="00EA6C93">
        <w:rPr>
          <w:rFonts w:ascii="Verdana" w:hAnsi="Verdana"/>
          <w:bCs/>
        </w:rPr>
        <w:t>Plastics have been consumed by land-based animals, including elephants, hyenas, zebras, tigers, camels, cattle, and other large mammals, in some cases causing death.</w:t>
      </w:r>
    </w:p>
    <w:p w14:paraId="64B65DFF" w14:textId="77777777" w:rsidR="00EA6C93" w:rsidRPr="00EA6C93" w:rsidRDefault="00EA6C93" w:rsidP="00EA6C93">
      <w:pPr>
        <w:rPr>
          <w:rFonts w:ascii="Verdana" w:hAnsi="Verdana" w:cstheme="minorHAnsi"/>
          <w:b/>
          <w:color w:val="538135" w:themeColor="accent6" w:themeShade="BF"/>
          <w:sz w:val="24"/>
          <w:szCs w:val="20"/>
        </w:rPr>
      </w:pPr>
      <w:r w:rsidRPr="00EA6C93">
        <w:rPr>
          <w:rFonts w:ascii="Verdana" w:hAnsi="Verdana" w:cstheme="minorHAnsi"/>
          <w:b/>
          <w:color w:val="538135" w:themeColor="accent6" w:themeShade="BF"/>
          <w:sz w:val="24"/>
          <w:szCs w:val="20"/>
        </w:rPr>
        <w:t>Stemming the plastic tide</w:t>
      </w:r>
    </w:p>
    <w:p w14:paraId="2A5DEC5C" w14:textId="0D70AFCD" w:rsidR="00EA6C93" w:rsidRPr="00EA6C93" w:rsidRDefault="00EA6C93" w:rsidP="00163715">
      <w:pPr>
        <w:jc w:val="both"/>
        <w:rPr>
          <w:rFonts w:ascii="Verdana" w:hAnsi="Verdana"/>
          <w:bCs/>
        </w:rPr>
      </w:pPr>
      <w:r w:rsidRPr="00EA6C93">
        <w:rPr>
          <w:rFonts w:ascii="Verdana" w:hAnsi="Verdana"/>
          <w:bCs/>
        </w:rPr>
        <w:t xml:space="preserve">Once in the ocean, it is difficult—if not impossible—to </w:t>
      </w:r>
      <w:r w:rsidRPr="00163715">
        <w:rPr>
          <w:rFonts w:ascii="Verdana" w:hAnsi="Verdana"/>
          <w:bCs/>
          <w:shd w:val="clear" w:color="auto" w:fill="C5E0B3" w:themeFill="accent6" w:themeFillTint="66"/>
        </w:rPr>
        <w:t>retrieve</w:t>
      </w:r>
      <w:r w:rsidRPr="00EA6C93">
        <w:rPr>
          <w:rFonts w:ascii="Verdana" w:hAnsi="Verdana"/>
          <w:bCs/>
        </w:rPr>
        <w:t xml:space="preserve"> plastic waste. But once plastics break down into microplastics and drift throughout the water column in the open ocean, they are virtually impossible to recover.</w:t>
      </w:r>
    </w:p>
    <w:p w14:paraId="78DC4986" w14:textId="286F7ADB" w:rsidR="00EA6C93" w:rsidRPr="00EA6C93" w:rsidRDefault="00EA6C93" w:rsidP="00163715">
      <w:pPr>
        <w:jc w:val="both"/>
        <w:rPr>
          <w:rFonts w:ascii="Verdana" w:hAnsi="Verdana"/>
          <w:bCs/>
        </w:rPr>
      </w:pPr>
      <w:r w:rsidRPr="00EA6C93">
        <w:rPr>
          <w:rFonts w:ascii="Verdana" w:hAnsi="Verdana"/>
          <w:bCs/>
        </w:rPr>
        <w:t xml:space="preserve">The solution is to prevent plastic waste from entering rivers and seas in the first place, many </w:t>
      </w:r>
      <w:proofErr w:type="gramStart"/>
      <w:r w:rsidRPr="00EA6C93">
        <w:rPr>
          <w:rFonts w:ascii="Verdana" w:hAnsi="Verdana"/>
          <w:bCs/>
        </w:rPr>
        <w:t>scientists</w:t>
      </w:r>
      <w:proofErr w:type="gramEnd"/>
      <w:r w:rsidRPr="00EA6C93">
        <w:rPr>
          <w:rFonts w:ascii="Verdana" w:hAnsi="Verdana"/>
          <w:bCs/>
        </w:rPr>
        <w:t xml:space="preserve"> and conservationists—including the National Geographic Society—say. This could be accomplished with improved waste management systems and recycling, better product design that </w:t>
      </w:r>
      <w:proofErr w:type="gramStart"/>
      <w:r w:rsidRPr="00851FF3">
        <w:rPr>
          <w:rFonts w:ascii="Verdana" w:hAnsi="Verdana"/>
          <w:bCs/>
          <w:shd w:val="clear" w:color="auto" w:fill="C5E0B3" w:themeFill="accent6" w:themeFillTint="66"/>
        </w:rPr>
        <w:t>takes into account</w:t>
      </w:r>
      <w:proofErr w:type="gramEnd"/>
      <w:r w:rsidRPr="00EA6C93">
        <w:rPr>
          <w:rFonts w:ascii="Verdana" w:hAnsi="Verdana"/>
          <w:bCs/>
        </w:rPr>
        <w:t xml:space="preserve"> the short life of disposable packaging, and reduction in manufacturing of unnecessary single-use plastics.</w:t>
      </w:r>
    </w:p>
    <w:p w14:paraId="3A1AF86B" w14:textId="2CEC8AF4" w:rsidR="00BA1E6B" w:rsidRDefault="003625FC" w:rsidP="00C13EA8">
      <w:pPr>
        <w:rPr>
          <w:rFonts w:cstheme="minorHAnsi"/>
          <w:b/>
          <w:color w:val="538135" w:themeColor="accent6" w:themeShade="BF"/>
          <w:sz w:val="28"/>
        </w:rPr>
      </w:pPr>
      <w:r w:rsidRPr="00C70D35">
        <w:rPr>
          <w:noProof/>
        </w:rPr>
        <mc:AlternateContent>
          <mc:Choice Requires="wps">
            <w:drawing>
              <wp:anchor distT="45720" distB="45720" distL="114300" distR="114300" simplePos="0" relativeHeight="251658259" behindDoc="0" locked="0" layoutInCell="1" allowOverlap="1" wp14:anchorId="099B807F" wp14:editId="5B0A56CB">
                <wp:simplePos x="0" y="0"/>
                <wp:positionH relativeFrom="margin">
                  <wp:align>left</wp:align>
                </wp:positionH>
                <wp:positionV relativeFrom="page">
                  <wp:posOffset>9773187</wp:posOffset>
                </wp:positionV>
                <wp:extent cx="5309870" cy="698500"/>
                <wp:effectExtent l="0" t="0" r="5080" b="6350"/>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698500"/>
                        </a:xfrm>
                        <a:prstGeom prst="rect">
                          <a:avLst/>
                        </a:prstGeom>
                        <a:solidFill>
                          <a:srgbClr val="FFFFFF"/>
                        </a:solidFill>
                        <a:ln w="9525">
                          <a:noFill/>
                          <a:miter lim="800000"/>
                          <a:headEnd/>
                          <a:tailEnd/>
                        </a:ln>
                      </wps:spPr>
                      <wps:txbx>
                        <w:txbxContent>
                          <w:p w14:paraId="33D90BD5" w14:textId="008B03E3" w:rsidR="003625FC" w:rsidRPr="003625FC" w:rsidRDefault="00D03905" w:rsidP="003625FC">
                            <w:pPr>
                              <w:contextualSpacing/>
                              <w:rPr>
                                <w:rFonts w:ascii="Verdana" w:hAnsi="Verdana"/>
                                <w:sz w:val="14"/>
                                <w:szCs w:val="14"/>
                              </w:rPr>
                            </w:pPr>
                            <w:r>
                              <w:rPr>
                                <w:rFonts w:ascii="Verdana" w:hAnsi="Verdana"/>
                                <w:sz w:val="14"/>
                                <w:szCs w:val="14"/>
                              </w:rPr>
                              <w:t>Text</w:t>
                            </w:r>
                            <w:r w:rsidR="003625FC" w:rsidRPr="003625FC">
                              <w:rPr>
                                <w:rFonts w:ascii="Verdana" w:hAnsi="Verdana"/>
                                <w:sz w:val="14"/>
                                <w:szCs w:val="14"/>
                              </w:rPr>
                              <w:t xml:space="preserve"> taken and adapted</w:t>
                            </w:r>
                            <w:r>
                              <w:rPr>
                                <w:rFonts w:ascii="Verdana" w:hAnsi="Verdana"/>
                                <w:sz w:val="14"/>
                                <w:szCs w:val="14"/>
                              </w:rPr>
                              <w:t xml:space="preserve"> from</w:t>
                            </w:r>
                          </w:p>
                          <w:p w14:paraId="471C8A25" w14:textId="4D9707D4" w:rsidR="003625FC" w:rsidRPr="003625FC" w:rsidRDefault="00495DA8" w:rsidP="003625FC">
                            <w:pPr>
                              <w:contextualSpacing/>
                              <w:rPr>
                                <w:rFonts w:ascii="Verdana" w:hAnsi="Verdana"/>
                                <w:sz w:val="14"/>
                                <w:szCs w:val="14"/>
                              </w:rPr>
                            </w:pPr>
                            <w:hyperlink r:id="rId41" w:history="1">
                              <w:r w:rsidR="003625FC" w:rsidRPr="003625FC">
                                <w:rPr>
                                  <w:rStyle w:val="Hyperlink"/>
                                  <w:rFonts w:ascii="Verdana" w:hAnsi="Verdana"/>
                                  <w:sz w:val="14"/>
                                  <w:szCs w:val="14"/>
                                </w:rPr>
                                <w:t>https://www.nationalgeographic.com/environment/article/plastic-pollution</w:t>
                              </w:r>
                            </w:hyperlink>
                          </w:p>
                          <w:p w14:paraId="1678DD17" w14:textId="37805771" w:rsidR="003625FC" w:rsidRPr="003625FC" w:rsidRDefault="00495DA8" w:rsidP="003625FC">
                            <w:pPr>
                              <w:contextualSpacing/>
                              <w:rPr>
                                <w:rFonts w:ascii="Verdana" w:hAnsi="Verdana"/>
                                <w:sz w:val="14"/>
                                <w:szCs w:val="14"/>
                              </w:rPr>
                            </w:pPr>
                            <w:hyperlink r:id="rId42" w:history="1">
                              <w:r w:rsidR="003625FC" w:rsidRPr="003625FC">
                                <w:rPr>
                                  <w:rStyle w:val="Hyperlink"/>
                                  <w:rFonts w:ascii="Verdana" w:hAnsi="Verdana"/>
                                  <w:sz w:val="14"/>
                                  <w:szCs w:val="14"/>
                                </w:rPr>
                                <w:t>https://www.nationalgeographic.com/science/article/plastic-trash-in-seas-will-nearly-triple-by-2040-if-nothing-done</w:t>
                              </w:r>
                            </w:hyperlink>
                            <w:r w:rsidR="003625FC" w:rsidRPr="003625FC">
                              <w:rPr>
                                <w:rFonts w:ascii="Verdana" w:hAnsi="Verdana"/>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 id="_x0000_s1028" style="position:absolute;margin-left:0;margin-top:769.55pt;width:418.1pt;height:55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" w14:anchorId="099B807F">
                <v:textbox>
                  <w:txbxContent>
                    <w:p w:rsidRPr="003625FC" w:rsidR="003625FC" w:rsidP="003625FC" w:rsidRDefault="00D03905" w14:paraId="33D90BD5" w14:textId="008B03E3">
                      <w:pPr>
                        <w:contextualSpacing/>
                        <w:rPr>
                          <w:rFonts w:ascii="Verdana" w:hAnsi="Verdana"/>
                          <w:sz w:val="14"/>
                          <w:szCs w:val="14"/>
                        </w:rPr>
                      </w:pPr>
                      <w:r>
                        <w:rPr>
                          <w:rFonts w:ascii="Verdana" w:hAnsi="Verdana"/>
                          <w:sz w:val="14"/>
                          <w:szCs w:val="14"/>
                        </w:rPr>
                        <w:t>Text</w:t>
                      </w:r>
                      <w:r w:rsidRPr="003625FC" w:rsidR="003625FC">
                        <w:rPr>
                          <w:rFonts w:ascii="Verdana" w:hAnsi="Verdana"/>
                          <w:sz w:val="14"/>
                          <w:szCs w:val="14"/>
                        </w:rPr>
                        <w:t xml:space="preserve"> taken and adapted</w:t>
                      </w:r>
                      <w:r>
                        <w:rPr>
                          <w:rFonts w:ascii="Verdana" w:hAnsi="Verdana"/>
                          <w:sz w:val="14"/>
                          <w:szCs w:val="14"/>
                        </w:rPr>
                        <w:t xml:space="preserve"> from</w:t>
                      </w:r>
                    </w:p>
                    <w:p w:rsidRPr="003625FC" w:rsidR="003625FC" w:rsidP="003625FC" w:rsidRDefault="005431E2" w14:paraId="471C8A25" w14:textId="4D9707D4">
                      <w:pPr>
                        <w:contextualSpacing/>
                        <w:rPr>
                          <w:rFonts w:ascii="Verdana" w:hAnsi="Verdana"/>
                          <w:sz w:val="14"/>
                          <w:szCs w:val="14"/>
                        </w:rPr>
                      </w:pPr>
                      <w:hyperlink w:history="1" r:id="rId43">
                        <w:r w:rsidRPr="003625FC" w:rsidR="003625FC">
                          <w:rPr>
                            <w:rStyle w:val="Hyperlink"/>
                            <w:rFonts w:ascii="Verdana" w:hAnsi="Verdana"/>
                            <w:sz w:val="14"/>
                            <w:szCs w:val="14"/>
                          </w:rPr>
                          <w:t>https://www.nationalgeographic.com/environment/article/plastic-pollution</w:t>
                        </w:r>
                      </w:hyperlink>
                    </w:p>
                    <w:p w:rsidRPr="003625FC" w:rsidR="003625FC" w:rsidP="003625FC" w:rsidRDefault="005431E2" w14:paraId="1678DD17" w14:textId="37805771">
                      <w:pPr>
                        <w:contextualSpacing/>
                        <w:rPr>
                          <w:rFonts w:ascii="Verdana" w:hAnsi="Verdana"/>
                          <w:sz w:val="14"/>
                          <w:szCs w:val="14"/>
                        </w:rPr>
                      </w:pPr>
                      <w:hyperlink w:history="1" r:id="rId44">
                        <w:r w:rsidRPr="003625FC" w:rsidR="003625FC">
                          <w:rPr>
                            <w:rStyle w:val="Hyperlink"/>
                            <w:rFonts w:ascii="Verdana" w:hAnsi="Verdana"/>
                            <w:sz w:val="14"/>
                            <w:szCs w:val="14"/>
                          </w:rPr>
                          <w:t>https://www.nationalgeographic.com/science/article/plastic-trash-in-seas-will-nearly-triple-by-2040-if-nothing-done</w:t>
                        </w:r>
                      </w:hyperlink>
                      <w:r w:rsidRPr="003625FC" w:rsidR="003625FC">
                        <w:rPr>
                          <w:rFonts w:ascii="Verdana" w:hAnsi="Verdana"/>
                          <w:sz w:val="14"/>
                          <w:szCs w:val="14"/>
                        </w:rPr>
                        <w:t xml:space="preserve"> </w:t>
                      </w:r>
                    </w:p>
                  </w:txbxContent>
                </v:textbox>
                <w10:wrap type="square" anchorx="margin" anchory="page"/>
              </v:shape>
            </w:pict>
          </mc:Fallback>
        </mc:AlternateContent>
      </w:r>
      <w:r w:rsidR="00BA1E6B">
        <w:rPr>
          <w:rFonts w:cstheme="minorHAnsi"/>
          <w:b/>
          <w:color w:val="538135" w:themeColor="accent6" w:themeShade="BF"/>
          <w:sz w:val="28"/>
        </w:rPr>
        <w:br w:type="page"/>
      </w:r>
    </w:p>
    <w:p w14:paraId="4F53BE05" w14:textId="3808B0B8" w:rsidR="00D43271" w:rsidRPr="00851FF3" w:rsidRDefault="00851FF3" w:rsidP="00D43271">
      <w:pPr>
        <w:pBdr>
          <w:bottom w:val="single" w:sz="4" w:space="1" w:color="auto"/>
        </w:pBdr>
        <w:rPr>
          <w:rFonts w:ascii="Verdana" w:hAnsi="Verdana" w:cstheme="minorHAnsi"/>
          <w:b/>
          <w:color w:val="538135" w:themeColor="accent6" w:themeShade="BF"/>
          <w:sz w:val="24"/>
          <w:szCs w:val="20"/>
        </w:rPr>
      </w:pPr>
      <w:r w:rsidRPr="00851FF3">
        <w:rPr>
          <w:rFonts w:ascii="Calibri" w:hAnsi="Calibri" w:cs="Calibri"/>
          <w:b/>
          <w:color w:val="538135" w:themeColor="accent6" w:themeShade="BF"/>
          <w:sz w:val="24"/>
          <w:szCs w:val="20"/>
        </w:rPr>
        <w:lastRenderedPageBreak/>
        <w:t>⑤</w:t>
      </w:r>
      <w:r w:rsidR="00723E40">
        <w:rPr>
          <w:rFonts w:ascii="Calibri" w:hAnsi="Calibri" w:cs="Calibri"/>
          <w:b/>
          <w:color w:val="538135" w:themeColor="accent6" w:themeShade="BF"/>
          <w:sz w:val="24"/>
          <w:szCs w:val="20"/>
        </w:rPr>
        <w:t xml:space="preserve"> </w:t>
      </w:r>
      <w:r w:rsidR="00D43271" w:rsidRPr="00851FF3">
        <w:rPr>
          <w:rFonts w:ascii="Verdana" w:hAnsi="Verdana" w:cstheme="minorHAnsi"/>
          <w:b/>
          <w:color w:val="538135" w:themeColor="accent6" w:themeShade="BF"/>
          <w:sz w:val="24"/>
          <w:szCs w:val="20"/>
        </w:rPr>
        <w:t>Mind Map about Factual Text</w:t>
      </w:r>
    </w:p>
    <w:p w14:paraId="0F941706" w14:textId="563D62EE" w:rsidR="003D0D6F" w:rsidRPr="003D0D6F" w:rsidRDefault="003D0D6F" w:rsidP="003D0D6F">
      <w:pPr>
        <w:rPr>
          <w:rFonts w:ascii="Verdana" w:hAnsi="Verdana" w:cstheme="minorHAnsi"/>
          <w:bCs/>
          <w:i/>
          <w:iCs/>
          <w:szCs w:val="18"/>
        </w:rPr>
      </w:pPr>
      <w:r>
        <w:rPr>
          <w:rFonts w:ascii="Verdana" w:hAnsi="Verdana" w:cstheme="minorHAnsi"/>
          <w:bCs/>
          <w:i/>
          <w:iCs/>
          <w:noProof/>
          <w:szCs w:val="18"/>
        </w:rPr>
        <w:drawing>
          <wp:anchor distT="0" distB="0" distL="114300" distR="114300" simplePos="0" relativeHeight="251658260" behindDoc="0" locked="0" layoutInCell="1" allowOverlap="1" wp14:anchorId="7F30794D" wp14:editId="0C092486">
            <wp:simplePos x="0" y="0"/>
            <wp:positionH relativeFrom="leftMargin">
              <wp:align>right</wp:align>
            </wp:positionH>
            <wp:positionV relativeFrom="paragraph">
              <wp:posOffset>198071</wp:posOffset>
            </wp:positionV>
            <wp:extent cx="478301" cy="478301"/>
            <wp:effectExtent l="0" t="0" r="0" b="0"/>
            <wp:wrapNone/>
            <wp:docPr id="41" name="Grafik 41" descr="Internet der Ding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Internet der Dinge Silhouette"/>
                    <pic:cNvPicPr/>
                  </pic:nvPicPr>
                  <pic:blipFill>
                    <a:blip r:embed="rId45">
                      <a:extLst>
                        <a:ext uri="{28A0092B-C50C-407E-A947-70E740481C1C}">
                          <a14:useLocalDpi xmlns:a14="http://schemas.microsoft.com/office/drawing/2010/main"/>
                        </a:ext>
                        <a:ext uri="{96DAC541-7B7A-43D3-8B79-37D633B846F1}">
                          <asvg:svgBlip xmlns:asvg="http://schemas.microsoft.com/office/drawing/2016/SVG/main" r:embed="rId46"/>
                        </a:ext>
                      </a:extLst>
                    </a:blip>
                    <a:stretch>
                      <a:fillRect/>
                    </a:stretch>
                  </pic:blipFill>
                  <pic:spPr>
                    <a:xfrm>
                      <a:off x="0" y="0"/>
                      <a:ext cx="478301" cy="478301"/>
                    </a:xfrm>
                    <a:prstGeom prst="rect">
                      <a:avLst/>
                    </a:prstGeom>
                  </pic:spPr>
                </pic:pic>
              </a:graphicData>
            </a:graphic>
            <wp14:sizeRelH relativeFrom="margin">
              <wp14:pctWidth>0</wp14:pctWidth>
            </wp14:sizeRelH>
            <wp14:sizeRelV relativeFrom="margin">
              <wp14:pctHeight>0</wp14:pctHeight>
            </wp14:sizeRelV>
          </wp:anchor>
        </w:drawing>
      </w:r>
    </w:p>
    <w:p w14:paraId="51E50C16" w14:textId="75530B02" w:rsidR="00851FF3" w:rsidRPr="00BA1E6B" w:rsidRDefault="003D0D6F" w:rsidP="38437985">
      <w:pPr>
        <w:pStyle w:val="ListParagraph"/>
        <w:numPr>
          <w:ilvl w:val="0"/>
          <w:numId w:val="9"/>
        </w:numPr>
        <w:shd w:val="clear" w:color="auto" w:fill="E2EFD9" w:themeFill="accent6" w:themeFillTint="33"/>
        <w:rPr>
          <w:rFonts w:ascii="Verdana" w:hAnsi="Verdana"/>
          <w:i/>
          <w:iCs/>
        </w:rPr>
      </w:pPr>
      <w:r w:rsidRPr="38437985">
        <w:rPr>
          <w:rFonts w:ascii="Verdana" w:hAnsi="Verdana"/>
          <w:i/>
          <w:iCs/>
        </w:rPr>
        <w:t>Complete the</w:t>
      </w:r>
      <w:r w:rsidR="00851FF3" w:rsidRPr="38437985">
        <w:rPr>
          <w:rFonts w:ascii="Verdana" w:hAnsi="Verdana"/>
          <w:i/>
          <w:iCs/>
        </w:rPr>
        <w:t xml:space="preserve"> mind</w:t>
      </w:r>
      <w:r w:rsidR="075D9440" w:rsidRPr="38437985">
        <w:rPr>
          <w:rFonts w:ascii="Verdana" w:hAnsi="Verdana"/>
          <w:i/>
          <w:iCs/>
        </w:rPr>
        <w:t>-</w:t>
      </w:r>
      <w:r w:rsidR="00851FF3" w:rsidRPr="38437985">
        <w:rPr>
          <w:rFonts w:ascii="Verdana" w:hAnsi="Verdana"/>
          <w:i/>
          <w:iCs/>
        </w:rPr>
        <w:t>map</w:t>
      </w:r>
      <w:r w:rsidRPr="38437985">
        <w:rPr>
          <w:rFonts w:ascii="Verdana" w:hAnsi="Verdana"/>
          <w:i/>
          <w:iCs/>
        </w:rPr>
        <w:t xml:space="preserve"> with </w:t>
      </w:r>
      <w:r w:rsidR="00851FF3" w:rsidRPr="38437985">
        <w:rPr>
          <w:rFonts w:ascii="Verdana" w:hAnsi="Verdana"/>
          <w:i/>
          <w:iCs/>
        </w:rPr>
        <w:t xml:space="preserve">the most important facts </w:t>
      </w:r>
      <w:r w:rsidR="00C7655A" w:rsidRPr="38437985">
        <w:rPr>
          <w:rFonts w:ascii="Verdana" w:hAnsi="Verdana"/>
          <w:i/>
          <w:iCs/>
        </w:rPr>
        <w:t>from</w:t>
      </w:r>
      <w:r w:rsidR="00851FF3" w:rsidRPr="38437985">
        <w:rPr>
          <w:rFonts w:ascii="Verdana" w:hAnsi="Verdana"/>
          <w:i/>
          <w:iCs/>
        </w:rPr>
        <w:t xml:space="preserve"> the text you have just read. </w:t>
      </w:r>
    </w:p>
    <w:p w14:paraId="095FE8F6" w14:textId="0AF6BBCE" w:rsidR="003D0D6F" w:rsidRDefault="003D0D6F" w:rsidP="00D43271">
      <w:pPr>
        <w:jc w:val="center"/>
      </w:pPr>
    </w:p>
    <w:p w14:paraId="1BAA968E" w14:textId="37066935" w:rsidR="003D0D6F" w:rsidRDefault="00D87314" w:rsidP="00D43271">
      <w:pPr>
        <w:jc w:val="center"/>
      </w:pPr>
      <w:r>
        <w:rPr>
          <w:noProof/>
        </w:rPr>
        <mc:AlternateContent>
          <mc:Choice Requires="wps">
            <w:drawing>
              <wp:anchor distT="0" distB="0" distL="114300" distR="114300" simplePos="0" relativeHeight="251658241" behindDoc="0" locked="0" layoutInCell="1" allowOverlap="1" wp14:anchorId="1C990439" wp14:editId="5BC83875">
                <wp:simplePos x="0" y="0"/>
                <wp:positionH relativeFrom="column">
                  <wp:posOffset>2950736</wp:posOffset>
                </wp:positionH>
                <wp:positionV relativeFrom="paragraph">
                  <wp:posOffset>124609</wp:posOffset>
                </wp:positionV>
                <wp:extent cx="45719" cy="603925"/>
                <wp:effectExtent l="50800" t="25400" r="43815" b="18415"/>
                <wp:wrapNone/>
                <wp:docPr id="46" name="Gerade Verbindung mit Pfeil 46"/>
                <wp:cNvGraphicFramePr/>
                <a:graphic xmlns:a="http://schemas.openxmlformats.org/drawingml/2006/main">
                  <a:graphicData uri="http://schemas.microsoft.com/office/word/2010/wordprocessingShape">
                    <wps:wsp>
                      <wps:cNvCnPr/>
                      <wps:spPr>
                        <a:xfrm flipH="1" flipV="1">
                          <a:off x="0" y="0"/>
                          <a:ext cx="45719" cy="60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FE896D" id="_x0000_t32" coordsize="21600,21600" o:spt="32" o:oned="t" path="m,l21600,21600e" filled="f">
                <v:path arrowok="t" fillok="f" o:connecttype="none"/>
                <o:lock v:ext="edit" shapetype="t"/>
              </v:shapetype>
              <v:shape id="Gerade Verbindung mit Pfeil 46" o:spid="_x0000_s1026" type="#_x0000_t32" style="position:absolute;margin-left:232.35pt;margin-top:9.8pt;width:3.6pt;height:47.55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" strokecolor="#4472c4 [3204]" strokeweight=".5pt">
                <v:stroke endarrow="block" joinstyle="miter"/>
              </v:shape>
            </w:pict>
          </mc:Fallback>
        </mc:AlternateContent>
      </w:r>
      <w:r w:rsidR="00303CC8">
        <w:rPr>
          <w:noProof/>
        </w:rPr>
        <mc:AlternateContent>
          <mc:Choice Requires="wps">
            <w:drawing>
              <wp:anchor distT="0" distB="0" distL="114300" distR="114300" simplePos="0" relativeHeight="251658244" behindDoc="0" locked="0" layoutInCell="1" allowOverlap="1" wp14:anchorId="175AE1E9" wp14:editId="518EB4F7">
                <wp:simplePos x="0" y="0"/>
                <wp:positionH relativeFrom="column">
                  <wp:posOffset>4365625</wp:posOffset>
                </wp:positionH>
                <wp:positionV relativeFrom="paragraph">
                  <wp:posOffset>3263265</wp:posOffset>
                </wp:positionV>
                <wp:extent cx="372745" cy="471170"/>
                <wp:effectExtent l="0" t="0" r="65405" b="62230"/>
                <wp:wrapNone/>
                <wp:docPr id="49" name="Gerade Verbindung mit Pfeil 49"/>
                <wp:cNvGraphicFramePr/>
                <a:graphic xmlns:a="http://schemas.openxmlformats.org/drawingml/2006/main">
                  <a:graphicData uri="http://schemas.microsoft.com/office/word/2010/wordprocessingShape">
                    <wps:wsp>
                      <wps:cNvCnPr/>
                      <wps:spPr>
                        <a:xfrm>
                          <a:off x="0" y="0"/>
                          <a:ext cx="372745" cy="471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type id="_x0000_t32" coordsize="21600,21600" o:oned="t" filled="f" o:spt="32" path="m,l21600,21600e" w14:anchorId="60273096">
                <v:path fillok="f" arrowok="t" o:connecttype="none"/>
                <o:lock v:ext="edit" shapetype="t"/>
              </v:shapetype>
              <v:shape id="Gerade Verbindung mit Pfeil 49" style="position:absolute;margin-left:343.75pt;margin-top:256.95pt;width:29.35pt;height:37.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">
                <v:stroke joinstyle="miter" endarrow="block"/>
              </v:shape>
            </w:pict>
          </mc:Fallback>
        </mc:AlternateContent>
      </w:r>
      <w:r w:rsidR="00303CC8">
        <w:rPr>
          <w:noProof/>
        </w:rPr>
        <mc:AlternateContent>
          <mc:Choice Requires="wps">
            <w:drawing>
              <wp:anchor distT="0" distB="0" distL="114300" distR="114300" simplePos="0" relativeHeight="251658242" behindDoc="0" locked="0" layoutInCell="1" allowOverlap="1" wp14:anchorId="09CB3CD1" wp14:editId="24C77FE5">
                <wp:simplePos x="0" y="0"/>
                <wp:positionH relativeFrom="column">
                  <wp:posOffset>4267200</wp:posOffset>
                </wp:positionH>
                <wp:positionV relativeFrom="paragraph">
                  <wp:posOffset>429260</wp:posOffset>
                </wp:positionV>
                <wp:extent cx="555625" cy="595630"/>
                <wp:effectExtent l="0" t="38100" r="53975" b="33020"/>
                <wp:wrapNone/>
                <wp:docPr id="47" name="Gerade Verbindung mit Pfeil 47"/>
                <wp:cNvGraphicFramePr/>
                <a:graphic xmlns:a="http://schemas.openxmlformats.org/drawingml/2006/main">
                  <a:graphicData uri="http://schemas.microsoft.com/office/word/2010/wordprocessingShape">
                    <wps:wsp>
                      <wps:cNvCnPr/>
                      <wps:spPr>
                        <a:xfrm flipV="1">
                          <a:off x="0" y="0"/>
                          <a:ext cx="555625" cy="595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3DDBF" id="Gerade Verbindung mit Pfeil 47" o:spid="_x0000_s1026" type="#_x0000_t32" style="position:absolute;margin-left:336pt;margin-top:33.8pt;width:43.75pt;height:46.9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" strokecolor="#4472c4 [3204]" strokeweight=".5pt">
                <v:stroke endarrow="block" joinstyle="miter"/>
              </v:shape>
            </w:pict>
          </mc:Fallback>
        </mc:AlternateContent>
      </w:r>
      <w:r w:rsidR="00303CC8">
        <w:rPr>
          <w:noProof/>
        </w:rPr>
        <mc:AlternateContent>
          <mc:Choice Requires="wps">
            <w:drawing>
              <wp:anchor distT="0" distB="0" distL="114300" distR="114300" simplePos="0" relativeHeight="251658243" behindDoc="0" locked="0" layoutInCell="1" allowOverlap="1" wp14:anchorId="5CEA27AB" wp14:editId="164F078B">
                <wp:simplePos x="0" y="0"/>
                <wp:positionH relativeFrom="column">
                  <wp:posOffset>4675505</wp:posOffset>
                </wp:positionH>
                <wp:positionV relativeFrom="paragraph">
                  <wp:posOffset>2249805</wp:posOffset>
                </wp:positionV>
                <wp:extent cx="586105" cy="45085"/>
                <wp:effectExtent l="0" t="57150" r="23495" b="50165"/>
                <wp:wrapNone/>
                <wp:docPr id="48" name="Gerade Verbindung mit Pfeil 48"/>
                <wp:cNvGraphicFramePr/>
                <a:graphic xmlns:a="http://schemas.openxmlformats.org/drawingml/2006/main">
                  <a:graphicData uri="http://schemas.microsoft.com/office/word/2010/wordprocessingShape">
                    <wps:wsp>
                      <wps:cNvCnPr/>
                      <wps:spPr>
                        <a:xfrm flipV="1">
                          <a:off x="0" y="0"/>
                          <a:ext cx="58610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type id="_x0000_t32" coordsize="21600,21600" o:oned="t" filled="f" o:spt="32" path="m,l21600,21600e" w14:anchorId="33751651">
                <v:path fillok="f" arrowok="t" o:connecttype="none"/>
                <o:lock v:ext="edit" shapetype="t"/>
              </v:shapetype>
              <v:shape id="Gerade Verbindung mit Pfeil 48" style="position:absolute;margin-left:368.15pt;margin-top:177.15pt;width:46.15pt;height:3.5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">
                <v:stroke joinstyle="miter" endarrow="block"/>
              </v:shape>
            </w:pict>
          </mc:Fallback>
        </mc:AlternateContent>
      </w:r>
      <w:r w:rsidR="00303CC8">
        <w:rPr>
          <w:noProof/>
        </w:rPr>
        <mc:AlternateContent>
          <mc:Choice Requires="wps">
            <w:drawing>
              <wp:anchor distT="0" distB="0" distL="114300" distR="114300" simplePos="0" relativeHeight="251658246" behindDoc="0" locked="0" layoutInCell="1" allowOverlap="1" wp14:anchorId="4A8C7DE9" wp14:editId="6579D5AE">
                <wp:simplePos x="0" y="0"/>
                <wp:positionH relativeFrom="column">
                  <wp:posOffset>905510</wp:posOffset>
                </wp:positionH>
                <wp:positionV relativeFrom="paragraph">
                  <wp:posOffset>3244215</wp:posOffset>
                </wp:positionV>
                <wp:extent cx="633095" cy="603250"/>
                <wp:effectExtent l="38100" t="0" r="33655" b="63500"/>
                <wp:wrapNone/>
                <wp:docPr id="51" name="Gerade Verbindung mit Pfeil 51"/>
                <wp:cNvGraphicFramePr/>
                <a:graphic xmlns:a="http://schemas.openxmlformats.org/drawingml/2006/main">
                  <a:graphicData uri="http://schemas.microsoft.com/office/word/2010/wordprocessingShape">
                    <wps:wsp>
                      <wps:cNvCnPr/>
                      <wps:spPr>
                        <a:xfrm flipH="1">
                          <a:off x="0" y="0"/>
                          <a:ext cx="633095" cy="603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 id="Gerade Verbindung mit Pfeil 51" style="position:absolute;margin-left:71.3pt;margin-top:255.45pt;width:49.85pt;height:47.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" w14:anchorId="28E783B7">
                <v:stroke joinstyle="miter" endarrow="block"/>
              </v:shape>
            </w:pict>
          </mc:Fallback>
        </mc:AlternateContent>
      </w:r>
      <w:r w:rsidR="00303CC8">
        <w:rPr>
          <w:noProof/>
        </w:rPr>
        <mc:AlternateContent>
          <mc:Choice Requires="wps">
            <w:drawing>
              <wp:anchor distT="0" distB="0" distL="114300" distR="114300" simplePos="0" relativeHeight="251658247" behindDoc="0" locked="0" layoutInCell="1" allowOverlap="1" wp14:anchorId="6FC395DC" wp14:editId="771115AF">
                <wp:simplePos x="0" y="0"/>
                <wp:positionH relativeFrom="column">
                  <wp:posOffset>470535</wp:posOffset>
                </wp:positionH>
                <wp:positionV relativeFrom="paragraph">
                  <wp:posOffset>2172970</wp:posOffset>
                </wp:positionV>
                <wp:extent cx="783590" cy="45085"/>
                <wp:effectExtent l="0" t="57150" r="16510" b="50165"/>
                <wp:wrapNone/>
                <wp:docPr id="52" name="Gerade Verbindung mit Pfeil 52"/>
                <wp:cNvGraphicFramePr/>
                <a:graphic xmlns:a="http://schemas.openxmlformats.org/drawingml/2006/main">
                  <a:graphicData uri="http://schemas.microsoft.com/office/word/2010/wordprocessingShape">
                    <wps:wsp>
                      <wps:cNvCnPr/>
                      <wps:spPr>
                        <a:xfrm flipH="1" flipV="1">
                          <a:off x="0" y="0"/>
                          <a:ext cx="78359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 id="Gerade Verbindung mit Pfeil 52" style="position:absolute;margin-left:37.05pt;margin-top:171.1pt;width:61.7pt;height:3.55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" w14:anchorId="504348A8">
                <v:stroke joinstyle="miter" endarrow="block"/>
              </v:shape>
            </w:pict>
          </mc:Fallback>
        </mc:AlternateContent>
      </w:r>
      <w:r w:rsidR="00303CC8">
        <w:rPr>
          <w:noProof/>
        </w:rPr>
        <mc:AlternateContent>
          <mc:Choice Requires="wps">
            <w:drawing>
              <wp:anchor distT="0" distB="0" distL="114300" distR="114300" simplePos="0" relativeHeight="251658240" behindDoc="0" locked="0" layoutInCell="1" allowOverlap="1" wp14:anchorId="1EAA8AA8" wp14:editId="4E2831F3">
                <wp:simplePos x="0" y="0"/>
                <wp:positionH relativeFrom="column">
                  <wp:posOffset>841375</wp:posOffset>
                </wp:positionH>
                <wp:positionV relativeFrom="paragraph">
                  <wp:posOffset>576580</wp:posOffset>
                </wp:positionV>
                <wp:extent cx="621030" cy="487045"/>
                <wp:effectExtent l="38100" t="38100" r="26670" b="27305"/>
                <wp:wrapNone/>
                <wp:docPr id="45" name="Gerade Verbindung mit Pfeil 45"/>
                <wp:cNvGraphicFramePr/>
                <a:graphic xmlns:a="http://schemas.openxmlformats.org/drawingml/2006/main">
                  <a:graphicData uri="http://schemas.microsoft.com/office/word/2010/wordprocessingShape">
                    <wps:wsp>
                      <wps:cNvCnPr/>
                      <wps:spPr>
                        <a:xfrm flipH="1" flipV="1">
                          <a:off x="0" y="0"/>
                          <a:ext cx="621030" cy="4870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 id="Gerade Verbindung mit Pfeil 45" style="position:absolute;margin-left:66.25pt;margin-top:45.4pt;width:48.9pt;height:38.3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" w14:anchorId="0A30E454">
                <v:stroke joinstyle="miter" endarrow="block"/>
              </v:shape>
            </w:pict>
          </mc:Fallback>
        </mc:AlternateContent>
      </w:r>
      <w:r w:rsidR="00303CC8">
        <w:rPr>
          <w:noProof/>
        </w:rPr>
        <mc:AlternateContent>
          <mc:Choice Requires="wps">
            <w:drawing>
              <wp:anchor distT="0" distB="0" distL="114300" distR="114300" simplePos="0" relativeHeight="251658245" behindDoc="0" locked="0" layoutInCell="1" allowOverlap="1" wp14:anchorId="010EE723" wp14:editId="62B17D7E">
                <wp:simplePos x="0" y="0"/>
                <wp:positionH relativeFrom="margin">
                  <wp:posOffset>2968625</wp:posOffset>
                </wp:positionH>
                <wp:positionV relativeFrom="paragraph">
                  <wp:posOffset>3432810</wp:posOffset>
                </wp:positionV>
                <wp:extent cx="74295" cy="654050"/>
                <wp:effectExtent l="0" t="0" r="78105" b="50800"/>
                <wp:wrapNone/>
                <wp:docPr id="50" name="Gerade Verbindung mit Pfeil 50"/>
                <wp:cNvGraphicFramePr/>
                <a:graphic xmlns:a="http://schemas.openxmlformats.org/drawingml/2006/main">
                  <a:graphicData uri="http://schemas.microsoft.com/office/word/2010/wordprocessingShape">
                    <wps:wsp>
                      <wps:cNvCnPr/>
                      <wps:spPr>
                        <a:xfrm>
                          <a:off x="0" y="0"/>
                          <a:ext cx="74295" cy="654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 id="Gerade Verbindung mit Pfeil 50" style="position:absolute;margin-left:233.75pt;margin-top:270.3pt;width:5.85pt;height:5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" w14:anchorId="7955482A">
                <v:stroke joinstyle="miter" endarrow="block"/>
                <w10:wrap anchorx="margin"/>
              </v:shape>
            </w:pict>
          </mc:Fallback>
        </mc:AlternateContent>
      </w:r>
    </w:p>
    <w:p w14:paraId="1784D366" w14:textId="06AE9103" w:rsidR="003D0D6F" w:rsidRDefault="003D0D6F" w:rsidP="00D43271">
      <w:pPr>
        <w:jc w:val="center"/>
      </w:pPr>
    </w:p>
    <w:p w14:paraId="109EE041" w14:textId="2B49C1FD" w:rsidR="003D0D6F" w:rsidRDefault="003D0D6F" w:rsidP="00D43271">
      <w:pPr>
        <w:jc w:val="center"/>
      </w:pPr>
    </w:p>
    <w:p w14:paraId="3E187CAB" w14:textId="297E5C3B" w:rsidR="003D0D6F" w:rsidRDefault="003D0D6F" w:rsidP="00D43271">
      <w:pPr>
        <w:jc w:val="center"/>
      </w:pPr>
    </w:p>
    <w:p w14:paraId="04ED16CE" w14:textId="6FA51F25" w:rsidR="003D0D6F" w:rsidRDefault="00723E40" w:rsidP="00D43271">
      <w:pPr>
        <w:jc w:val="center"/>
      </w:pPr>
      <w:r w:rsidRPr="00723E40">
        <w:rPr>
          <w:noProof/>
        </w:rPr>
        <w:drawing>
          <wp:anchor distT="0" distB="0" distL="114300" distR="114300" simplePos="0" relativeHeight="251658271" behindDoc="0" locked="0" layoutInCell="1" allowOverlap="1" wp14:anchorId="1AF9AA6A" wp14:editId="24FE197B">
            <wp:simplePos x="0" y="0"/>
            <wp:positionH relativeFrom="margin">
              <wp:posOffset>1335405</wp:posOffset>
            </wp:positionH>
            <wp:positionV relativeFrom="margin">
              <wp:posOffset>2609850</wp:posOffset>
            </wp:positionV>
            <wp:extent cx="3213100" cy="1816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13100" cy="1816100"/>
                    </a:xfrm>
                    <a:prstGeom prst="rect">
                      <a:avLst/>
                    </a:prstGeom>
                  </pic:spPr>
                </pic:pic>
              </a:graphicData>
            </a:graphic>
            <wp14:sizeRelH relativeFrom="margin">
              <wp14:pctWidth>0</wp14:pctWidth>
            </wp14:sizeRelH>
            <wp14:sizeRelV relativeFrom="margin">
              <wp14:pctHeight>0</wp14:pctHeight>
            </wp14:sizeRelV>
          </wp:anchor>
        </w:drawing>
      </w:r>
    </w:p>
    <w:p w14:paraId="4261E5B8" w14:textId="2ABB0D80" w:rsidR="003D0D6F" w:rsidRDefault="003D0D6F" w:rsidP="00D43271">
      <w:pPr>
        <w:jc w:val="center"/>
      </w:pPr>
    </w:p>
    <w:p w14:paraId="3795A237" w14:textId="7CC4D26B" w:rsidR="003D0D6F" w:rsidRDefault="003D0D6F" w:rsidP="00D43271">
      <w:pPr>
        <w:jc w:val="center"/>
      </w:pPr>
    </w:p>
    <w:p w14:paraId="5895D976" w14:textId="77777777" w:rsidR="00D43271" w:rsidRDefault="00D43271" w:rsidP="003D0D6F"/>
    <w:p w14:paraId="41875C6D" w14:textId="77777777" w:rsidR="003D0D6F" w:rsidRDefault="003D0D6F" w:rsidP="003D0D6F"/>
    <w:p w14:paraId="4DB46294" w14:textId="77777777" w:rsidR="003D0D6F" w:rsidRDefault="003D0D6F" w:rsidP="003D0D6F"/>
    <w:p w14:paraId="7683B8B6" w14:textId="77777777" w:rsidR="003D0D6F" w:rsidRDefault="003D0D6F" w:rsidP="003D0D6F"/>
    <w:p w14:paraId="037F6E49" w14:textId="77777777" w:rsidR="003D0D6F" w:rsidRDefault="003D0D6F" w:rsidP="003D0D6F"/>
    <w:p w14:paraId="5C2FE6EF" w14:textId="7DC1135E" w:rsidR="003D0D6F" w:rsidRDefault="003D0D6F" w:rsidP="003D0D6F"/>
    <w:p w14:paraId="0FCCA8AA" w14:textId="6AD27251" w:rsidR="003D0D6F" w:rsidRDefault="003D0D6F" w:rsidP="003D0D6F"/>
    <w:p w14:paraId="78ED00E4" w14:textId="77777777" w:rsidR="003D0D6F" w:rsidRDefault="003D0D6F" w:rsidP="003D0D6F"/>
    <w:p w14:paraId="64885C2B" w14:textId="444FC528" w:rsidR="003D0D6F" w:rsidRDefault="003D0D6F" w:rsidP="003D0D6F"/>
    <w:p w14:paraId="1101F038" w14:textId="3494564D" w:rsidR="003D0D6F" w:rsidRDefault="003D0D6F" w:rsidP="003D0D6F">
      <w:r>
        <w:rPr>
          <w:rFonts w:ascii="Verdana" w:hAnsi="Verdana" w:cstheme="minorHAnsi"/>
          <w:bCs/>
          <w:noProof/>
          <w:sz w:val="24"/>
          <w:szCs w:val="20"/>
        </w:rPr>
        <w:drawing>
          <wp:anchor distT="0" distB="0" distL="114300" distR="114300" simplePos="0" relativeHeight="251658261" behindDoc="0" locked="0" layoutInCell="1" allowOverlap="1" wp14:anchorId="71B70850" wp14:editId="6D827457">
            <wp:simplePos x="0" y="0"/>
            <wp:positionH relativeFrom="leftMargin">
              <wp:align>right</wp:align>
            </wp:positionH>
            <wp:positionV relativeFrom="paragraph">
              <wp:posOffset>294640</wp:posOffset>
            </wp:positionV>
            <wp:extent cx="478302" cy="478302"/>
            <wp:effectExtent l="0" t="0" r="0" b="0"/>
            <wp:wrapNone/>
            <wp:docPr id="44" name="Grafik 44" descr="Skizz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Skizze Silhouette"/>
                    <pic:cNvPicPr/>
                  </pic:nvPicPr>
                  <pic:blipFill>
                    <a:blip r:embed="rId48">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78302" cy="478302"/>
                    </a:xfrm>
                    <a:prstGeom prst="rect">
                      <a:avLst/>
                    </a:prstGeom>
                  </pic:spPr>
                </pic:pic>
              </a:graphicData>
            </a:graphic>
            <wp14:sizeRelH relativeFrom="margin">
              <wp14:pctWidth>0</wp14:pctWidth>
            </wp14:sizeRelH>
            <wp14:sizeRelV relativeFrom="margin">
              <wp14:pctHeight>0</wp14:pctHeight>
            </wp14:sizeRelV>
          </wp:anchor>
        </w:drawing>
      </w:r>
    </w:p>
    <w:p w14:paraId="6BF7F4D4" w14:textId="3B5D16E0" w:rsidR="003D0D6F" w:rsidRPr="003D0D6F" w:rsidRDefault="00D03905" w:rsidP="003D0D6F">
      <w:pPr>
        <w:pStyle w:val="ListParagraph"/>
        <w:numPr>
          <w:ilvl w:val="0"/>
          <w:numId w:val="9"/>
        </w:numPr>
        <w:shd w:val="clear" w:color="auto" w:fill="E2EFD9" w:themeFill="accent6" w:themeFillTint="33"/>
        <w:rPr>
          <w:rFonts w:ascii="Verdana" w:hAnsi="Verdana" w:cstheme="minorHAnsi"/>
          <w:bCs/>
          <w:i/>
          <w:iCs/>
          <w:szCs w:val="18"/>
        </w:rPr>
      </w:pPr>
      <w:r>
        <w:rPr>
          <w:rFonts w:ascii="Verdana" w:hAnsi="Verdana" w:cstheme="minorHAnsi"/>
          <w:bCs/>
          <w:i/>
          <w:iCs/>
          <w:szCs w:val="18"/>
        </w:rPr>
        <w:t>Use your mind map to w</w:t>
      </w:r>
      <w:r w:rsidR="003D0D6F" w:rsidRPr="003D0D6F">
        <w:rPr>
          <w:rFonts w:ascii="Verdana" w:hAnsi="Verdana" w:cstheme="minorHAnsi"/>
          <w:bCs/>
          <w:i/>
          <w:iCs/>
          <w:szCs w:val="18"/>
        </w:rPr>
        <w:t>rite a</w:t>
      </w:r>
      <w:r w:rsidR="00723E40">
        <w:rPr>
          <w:rFonts w:ascii="Verdana" w:hAnsi="Verdana" w:cstheme="minorHAnsi"/>
          <w:bCs/>
          <w:i/>
          <w:iCs/>
          <w:szCs w:val="18"/>
        </w:rPr>
        <w:t xml:space="preserve"> short</w:t>
      </w:r>
      <w:r w:rsidR="003D0D6F" w:rsidRPr="003D0D6F">
        <w:rPr>
          <w:rFonts w:ascii="Verdana" w:hAnsi="Verdana" w:cstheme="minorHAnsi"/>
          <w:bCs/>
          <w:i/>
          <w:iCs/>
          <w:szCs w:val="18"/>
        </w:rPr>
        <w:t xml:space="preserve"> summary (5-7 sentences) </w:t>
      </w:r>
      <w:r w:rsidR="00723E40">
        <w:rPr>
          <w:rFonts w:ascii="Verdana" w:hAnsi="Verdana" w:cstheme="minorHAnsi"/>
          <w:bCs/>
          <w:i/>
          <w:iCs/>
          <w:szCs w:val="18"/>
        </w:rPr>
        <w:t>of</w:t>
      </w:r>
      <w:r w:rsidR="003D0D6F" w:rsidRPr="003D0D6F">
        <w:rPr>
          <w:rFonts w:ascii="Verdana" w:hAnsi="Verdana" w:cstheme="minorHAnsi"/>
          <w:bCs/>
          <w:i/>
          <w:iCs/>
          <w:szCs w:val="18"/>
        </w:rPr>
        <w:t xml:space="preserve"> the factual text</w:t>
      </w:r>
      <w:r w:rsidR="00723E40">
        <w:rPr>
          <w:rFonts w:ascii="Verdana" w:hAnsi="Verdana" w:cstheme="minorHAnsi"/>
          <w:bCs/>
          <w:i/>
          <w:iCs/>
          <w:szCs w:val="18"/>
        </w:rPr>
        <w:t xml:space="preserve"> (Task 4)</w:t>
      </w:r>
      <w:r w:rsidR="003D0D6F" w:rsidRPr="003D0D6F">
        <w:rPr>
          <w:rFonts w:ascii="Verdana" w:hAnsi="Verdana" w:cstheme="minorHAnsi"/>
          <w:bCs/>
          <w:i/>
          <w:iCs/>
          <w:szCs w:val="18"/>
        </w:rPr>
        <w:t>.</w:t>
      </w:r>
    </w:p>
    <w:p w14:paraId="70D5542C" w14:textId="0C5BB0A5" w:rsidR="003D0D6F" w:rsidRPr="003D0D6F" w:rsidRDefault="003D0D6F" w:rsidP="003D0D6F">
      <w:pPr>
        <w:rPr>
          <w:rFonts w:ascii="Verdana" w:hAnsi="Verdana" w:cstheme="minorHAnsi"/>
          <w:bCs/>
          <w:sz w:val="24"/>
          <w:szCs w:val="20"/>
        </w:rPr>
      </w:pPr>
      <w:r w:rsidRPr="003D0D6F">
        <w:rPr>
          <w:rFonts w:ascii="Verdana" w:hAnsi="Verdana" w:cstheme="minorHAnsi"/>
          <w:bCs/>
          <w:sz w:val="24"/>
          <w:szCs w:val="20"/>
        </w:rPr>
        <w:t>___________________________________________________________</w:t>
      </w:r>
    </w:p>
    <w:p w14:paraId="430B1C09" w14:textId="77777777" w:rsidR="003D0D6F" w:rsidRPr="003D0D6F" w:rsidRDefault="003D0D6F" w:rsidP="003D0D6F">
      <w:pPr>
        <w:rPr>
          <w:rFonts w:ascii="Verdana" w:hAnsi="Verdana" w:cstheme="minorHAnsi"/>
          <w:bCs/>
          <w:sz w:val="24"/>
          <w:szCs w:val="20"/>
        </w:rPr>
      </w:pPr>
      <w:r w:rsidRPr="003D0D6F">
        <w:rPr>
          <w:rFonts w:ascii="Verdana" w:hAnsi="Verdana" w:cstheme="minorHAnsi"/>
          <w:bCs/>
          <w:sz w:val="24"/>
          <w:szCs w:val="20"/>
        </w:rPr>
        <w:t>___________________________________________________________</w:t>
      </w:r>
    </w:p>
    <w:p w14:paraId="1C3F6F72" w14:textId="77777777" w:rsidR="003D0D6F" w:rsidRPr="003D0D6F" w:rsidRDefault="003D0D6F" w:rsidP="003D0D6F">
      <w:pPr>
        <w:rPr>
          <w:rFonts w:ascii="Verdana" w:hAnsi="Verdana" w:cstheme="minorHAnsi"/>
          <w:bCs/>
          <w:sz w:val="24"/>
          <w:szCs w:val="20"/>
        </w:rPr>
      </w:pPr>
      <w:r w:rsidRPr="003D0D6F">
        <w:rPr>
          <w:rFonts w:ascii="Verdana" w:hAnsi="Verdana" w:cstheme="minorHAnsi"/>
          <w:bCs/>
          <w:sz w:val="24"/>
          <w:szCs w:val="20"/>
        </w:rPr>
        <w:t>___________________________________________________________</w:t>
      </w:r>
    </w:p>
    <w:p w14:paraId="48A32AA7" w14:textId="77777777" w:rsidR="003D0D6F" w:rsidRPr="003D0D6F" w:rsidRDefault="003D0D6F" w:rsidP="003D0D6F">
      <w:pPr>
        <w:rPr>
          <w:rFonts w:ascii="Verdana" w:hAnsi="Verdana" w:cstheme="minorHAnsi"/>
          <w:bCs/>
          <w:sz w:val="28"/>
        </w:rPr>
      </w:pPr>
      <w:r w:rsidRPr="003D0D6F">
        <w:rPr>
          <w:rFonts w:ascii="Verdana" w:hAnsi="Verdana" w:cstheme="minorHAnsi"/>
          <w:bCs/>
          <w:sz w:val="24"/>
          <w:szCs w:val="20"/>
        </w:rPr>
        <w:t>___________________________________________________________</w:t>
      </w:r>
    </w:p>
    <w:p w14:paraId="3DC52BE3" w14:textId="77777777" w:rsidR="003D0D6F" w:rsidRPr="003D0D6F" w:rsidRDefault="003D0D6F" w:rsidP="003D0D6F">
      <w:pPr>
        <w:rPr>
          <w:rFonts w:ascii="Verdana" w:hAnsi="Verdana" w:cstheme="minorHAnsi"/>
          <w:bCs/>
          <w:sz w:val="24"/>
          <w:szCs w:val="20"/>
        </w:rPr>
      </w:pPr>
      <w:r w:rsidRPr="003D0D6F">
        <w:rPr>
          <w:rFonts w:ascii="Verdana" w:hAnsi="Verdana" w:cstheme="minorHAnsi"/>
          <w:bCs/>
          <w:sz w:val="24"/>
          <w:szCs w:val="20"/>
        </w:rPr>
        <w:t>___________________________________________________________</w:t>
      </w:r>
    </w:p>
    <w:p w14:paraId="503180C0" w14:textId="77777777" w:rsidR="003D0D6F" w:rsidRPr="003D0D6F" w:rsidRDefault="003D0D6F" w:rsidP="003D0D6F">
      <w:pPr>
        <w:rPr>
          <w:rFonts w:ascii="Verdana" w:hAnsi="Verdana" w:cstheme="minorHAnsi"/>
          <w:bCs/>
          <w:sz w:val="24"/>
          <w:szCs w:val="20"/>
        </w:rPr>
      </w:pPr>
      <w:r w:rsidRPr="003D0D6F">
        <w:rPr>
          <w:rFonts w:ascii="Verdana" w:hAnsi="Verdana" w:cstheme="minorHAnsi"/>
          <w:bCs/>
          <w:sz w:val="24"/>
          <w:szCs w:val="20"/>
        </w:rPr>
        <w:t>___________________________________________________________</w:t>
      </w:r>
    </w:p>
    <w:p w14:paraId="1FCB3EDF" w14:textId="2D898B84" w:rsidR="003D0D6F" w:rsidRPr="00D03905" w:rsidRDefault="003D0D6F" w:rsidP="003D0D6F">
      <w:pPr>
        <w:rPr>
          <w:rFonts w:ascii="Verdana" w:hAnsi="Verdana" w:cstheme="minorHAnsi"/>
          <w:bCs/>
          <w:sz w:val="28"/>
        </w:rPr>
      </w:pPr>
      <w:r w:rsidRPr="003D0D6F">
        <w:rPr>
          <w:rFonts w:ascii="Verdana" w:hAnsi="Verdana" w:cstheme="minorHAnsi"/>
          <w:bCs/>
          <w:sz w:val="24"/>
          <w:szCs w:val="20"/>
        </w:rPr>
        <w:t>___________________________________________________________</w:t>
      </w:r>
    </w:p>
    <w:p w14:paraId="1A0151D3" w14:textId="5C0C26C5" w:rsidR="003D0D6F" w:rsidRDefault="00D84304" w:rsidP="003D0D6F">
      <w:r w:rsidRPr="00C70D35">
        <w:rPr>
          <w:noProof/>
        </w:rPr>
        <mc:AlternateContent>
          <mc:Choice Requires="wps">
            <w:drawing>
              <wp:anchor distT="45720" distB="45720" distL="114300" distR="114300" simplePos="0" relativeHeight="251658268" behindDoc="0" locked="0" layoutInCell="1" allowOverlap="1" wp14:anchorId="59382BE8" wp14:editId="1563E070">
                <wp:simplePos x="0" y="0"/>
                <wp:positionH relativeFrom="margin">
                  <wp:align>left</wp:align>
                </wp:positionH>
                <wp:positionV relativeFrom="page">
                  <wp:posOffset>9988550</wp:posOffset>
                </wp:positionV>
                <wp:extent cx="5309870" cy="422275"/>
                <wp:effectExtent l="0" t="0" r="508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422275"/>
                        </a:xfrm>
                        <a:prstGeom prst="rect">
                          <a:avLst/>
                        </a:prstGeom>
                        <a:solidFill>
                          <a:srgbClr val="FFFFFF"/>
                        </a:solidFill>
                        <a:ln w="9525">
                          <a:noFill/>
                          <a:miter lim="800000"/>
                          <a:headEnd/>
                          <a:tailEnd/>
                        </a:ln>
                      </wps:spPr>
                      <wps:txbx>
                        <w:txbxContent>
                          <w:p w14:paraId="51E72CBA" w14:textId="1F7A4164" w:rsidR="00BE6AA4" w:rsidRPr="00BE6AA4" w:rsidRDefault="00D84304">
                            <w:pPr>
                              <w:contextualSpacing/>
                              <w:rPr>
                                <w:rFonts w:ascii="Verdana" w:hAnsi="Verdana"/>
                                <w:sz w:val="14"/>
                                <w:szCs w:val="14"/>
                              </w:rPr>
                            </w:pPr>
                            <w:r>
                              <w:rPr>
                                <w:rFonts w:ascii="Verdana" w:hAnsi="Verdana"/>
                                <w:sz w:val="14"/>
                                <w:szCs w:val="14"/>
                              </w:rPr>
                              <w:t xml:space="preserve">Picture taken </w:t>
                            </w:r>
                            <w:r w:rsidR="00C7655A">
                              <w:rPr>
                                <w:rFonts w:ascii="Verdana" w:hAnsi="Verdana"/>
                                <w:sz w:val="14"/>
                                <w:szCs w:val="14"/>
                              </w:rPr>
                              <w:t>f</w:t>
                            </w:r>
                            <w:r>
                              <w:rPr>
                                <w:rFonts w:ascii="Verdana" w:hAnsi="Verdana"/>
                                <w:sz w:val="14"/>
                                <w:szCs w:val="14"/>
                              </w:rPr>
                              <w:t>rom</w:t>
                            </w:r>
                            <w:r w:rsidR="00C7655A">
                              <w:rPr>
                                <w:rFonts w:ascii="Verdana" w:hAnsi="Verdana"/>
                                <w:sz w:val="14"/>
                                <w:szCs w:val="14"/>
                              </w:rPr>
                              <w:t xml:space="preserve"> Adobe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 id="_x0000_s1029" style="position:absolute;margin-left:0;margin-top:786.5pt;width:418.1pt;height:33.25pt;z-index:25165826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" w14:anchorId="59382BE8">
                <v:textbox>
                  <w:txbxContent>
                    <w:p w:rsidRPr="00BE6AA4" w:rsidR="00BE6AA4" w:rsidRDefault="00D84304" w14:paraId="51E72CBA" w14:textId="1F7A4164">
                      <w:pPr>
                        <w:contextualSpacing/>
                        <w:rPr>
                          <w:rFonts w:ascii="Verdana" w:hAnsi="Verdana"/>
                          <w:sz w:val="14"/>
                          <w:szCs w:val="14"/>
                        </w:rPr>
                      </w:pPr>
                      <w:r>
                        <w:rPr>
                          <w:rFonts w:ascii="Verdana" w:hAnsi="Verdana"/>
                          <w:sz w:val="14"/>
                          <w:szCs w:val="14"/>
                        </w:rPr>
                        <w:t xml:space="preserve">Picture taken </w:t>
                      </w:r>
                      <w:r w:rsidR="00C7655A">
                        <w:rPr>
                          <w:rFonts w:ascii="Verdana" w:hAnsi="Verdana"/>
                          <w:sz w:val="14"/>
                          <w:szCs w:val="14"/>
                        </w:rPr>
                        <w:t>f</w:t>
                      </w:r>
                      <w:r>
                        <w:rPr>
                          <w:rFonts w:ascii="Verdana" w:hAnsi="Verdana"/>
                          <w:sz w:val="14"/>
                          <w:szCs w:val="14"/>
                        </w:rPr>
                        <w:t>rom</w:t>
                      </w:r>
                      <w:r w:rsidR="00C7655A">
                        <w:rPr>
                          <w:rFonts w:ascii="Verdana" w:hAnsi="Verdana"/>
                          <w:sz w:val="14"/>
                          <w:szCs w:val="14"/>
                        </w:rPr>
                        <w:t xml:space="preserve"> Adobe Stock.</w:t>
                      </w:r>
                    </w:p>
                  </w:txbxContent>
                </v:textbox>
                <w10:wrap type="square" anchorx="margin" anchory="page"/>
              </v:shape>
            </w:pict>
          </mc:Fallback>
        </mc:AlternateContent>
      </w:r>
    </w:p>
    <w:p w14:paraId="7C56077F" w14:textId="0AFCA626" w:rsidR="00D03905" w:rsidRPr="00851FF3" w:rsidRDefault="00D03905" w:rsidP="00D03905">
      <w:pPr>
        <w:pBdr>
          <w:bottom w:val="single" w:sz="4" w:space="1" w:color="auto"/>
        </w:pBdr>
        <w:rPr>
          <w:rFonts w:ascii="Verdana" w:hAnsi="Verdana" w:cstheme="minorHAnsi"/>
          <w:b/>
          <w:color w:val="538135" w:themeColor="accent6" w:themeShade="BF"/>
          <w:sz w:val="24"/>
          <w:szCs w:val="20"/>
        </w:rPr>
      </w:pPr>
      <w:r>
        <w:rPr>
          <w:rFonts w:ascii="Calibri" w:hAnsi="Calibri" w:cs="Calibri"/>
          <w:b/>
          <w:color w:val="538135" w:themeColor="accent6" w:themeShade="BF"/>
          <w:sz w:val="24"/>
          <w:szCs w:val="20"/>
        </w:rPr>
        <w:lastRenderedPageBreak/>
        <w:t>⑥</w:t>
      </w:r>
      <w:r>
        <w:rPr>
          <w:rFonts w:ascii="Verdana" w:hAnsi="Verdana" w:cstheme="minorHAnsi"/>
          <w:b/>
          <w:color w:val="538135" w:themeColor="accent6" w:themeShade="BF"/>
          <w:sz w:val="24"/>
          <w:szCs w:val="20"/>
        </w:rPr>
        <w:t>Follow-up Activities</w:t>
      </w:r>
    </w:p>
    <w:p w14:paraId="10811AED" w14:textId="26D9FFF3" w:rsidR="00D03905" w:rsidRDefault="00E66945" w:rsidP="00D03905">
      <w:pPr>
        <w:tabs>
          <w:tab w:val="left" w:pos="3334"/>
        </w:tabs>
        <w:rPr>
          <w:rFonts w:ascii="Verdana" w:hAnsi="Verdana" w:cstheme="minorHAnsi"/>
          <w:bCs/>
          <w:sz w:val="24"/>
          <w:szCs w:val="20"/>
        </w:rPr>
      </w:pPr>
      <w:r>
        <w:rPr>
          <w:rFonts w:ascii="Verdana" w:hAnsi="Verdana" w:cstheme="minorHAnsi"/>
          <w:bCs/>
          <w:i/>
          <w:iCs/>
          <w:noProof/>
          <w:sz w:val="24"/>
          <w:szCs w:val="20"/>
        </w:rPr>
        <w:drawing>
          <wp:anchor distT="0" distB="0" distL="114300" distR="114300" simplePos="0" relativeHeight="251658262" behindDoc="0" locked="0" layoutInCell="1" allowOverlap="1" wp14:anchorId="4C49388F" wp14:editId="3592EA26">
            <wp:simplePos x="0" y="0"/>
            <wp:positionH relativeFrom="leftMargin">
              <wp:posOffset>544195</wp:posOffset>
            </wp:positionH>
            <wp:positionV relativeFrom="paragraph">
              <wp:posOffset>307341</wp:posOffset>
            </wp:positionV>
            <wp:extent cx="355600" cy="355600"/>
            <wp:effectExtent l="0" t="0" r="0" b="0"/>
            <wp:wrapNone/>
            <wp:docPr id="53" name="Grafik 53" descr="Bleistif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Bleistift Silhouette"/>
                    <pic:cNvPicPr/>
                  </pic:nvPicPr>
                  <pic:blipFill>
                    <a:blip r:embed="rId50">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0" y="0"/>
                      <a:ext cx="356033" cy="356033"/>
                    </a:xfrm>
                    <a:prstGeom prst="rect">
                      <a:avLst/>
                    </a:prstGeom>
                  </pic:spPr>
                </pic:pic>
              </a:graphicData>
            </a:graphic>
            <wp14:sizeRelH relativeFrom="margin">
              <wp14:pctWidth>0</wp14:pctWidth>
            </wp14:sizeRelH>
            <wp14:sizeRelV relativeFrom="margin">
              <wp14:pctHeight>0</wp14:pctHeight>
            </wp14:sizeRelV>
          </wp:anchor>
        </w:drawing>
      </w:r>
    </w:p>
    <w:p w14:paraId="2B9CAF3F" w14:textId="4A260293" w:rsidR="00D03905" w:rsidRDefault="00E66945" w:rsidP="001208CD">
      <w:pPr>
        <w:pStyle w:val="ListParagraph"/>
        <w:numPr>
          <w:ilvl w:val="0"/>
          <w:numId w:val="9"/>
        </w:numPr>
        <w:shd w:val="clear" w:color="auto" w:fill="E2EFD9" w:themeFill="accent6" w:themeFillTint="33"/>
        <w:tabs>
          <w:tab w:val="left" w:pos="3334"/>
        </w:tabs>
        <w:rPr>
          <w:rFonts w:ascii="Verdana" w:hAnsi="Verdana" w:cstheme="minorHAnsi"/>
          <w:bCs/>
          <w:i/>
          <w:iCs/>
          <w:sz w:val="24"/>
          <w:szCs w:val="20"/>
        </w:rPr>
      </w:pPr>
      <w:r>
        <w:rPr>
          <w:rFonts w:ascii="Verdana" w:hAnsi="Verdana" w:cstheme="minorHAnsi"/>
          <w:bCs/>
          <w:i/>
          <w:iCs/>
          <w:sz w:val="24"/>
          <w:szCs w:val="20"/>
        </w:rPr>
        <w:t>Graphically</w:t>
      </w:r>
      <w:r w:rsidR="001208CD" w:rsidRPr="001208CD">
        <w:rPr>
          <w:rFonts w:ascii="Verdana" w:hAnsi="Verdana" w:cstheme="minorHAnsi"/>
          <w:bCs/>
          <w:i/>
          <w:iCs/>
          <w:sz w:val="24"/>
          <w:szCs w:val="20"/>
        </w:rPr>
        <w:t xml:space="preserve"> represent </w:t>
      </w:r>
      <w:r w:rsidR="001208CD" w:rsidRPr="00E66945">
        <w:rPr>
          <w:rFonts w:ascii="Verdana" w:hAnsi="Verdana" w:cstheme="minorHAnsi"/>
          <w:b/>
          <w:i/>
          <w:iCs/>
          <w:sz w:val="24"/>
          <w:szCs w:val="20"/>
        </w:rPr>
        <w:t>biomagnification</w:t>
      </w:r>
      <w:r w:rsidR="001208CD" w:rsidRPr="001208CD">
        <w:rPr>
          <w:rFonts w:ascii="Verdana" w:hAnsi="Verdana" w:cstheme="minorHAnsi"/>
          <w:bCs/>
          <w:i/>
          <w:iCs/>
          <w:sz w:val="24"/>
          <w:szCs w:val="20"/>
        </w:rPr>
        <w:t xml:space="preserve"> (as mentioned in the factual text).</w:t>
      </w:r>
    </w:p>
    <w:p w14:paraId="4DB5AFF0" w14:textId="61ABC9F3" w:rsidR="00E66945" w:rsidRDefault="00E66945" w:rsidP="00E66945">
      <w:pPr>
        <w:tabs>
          <w:tab w:val="left" w:pos="3334"/>
        </w:tabs>
        <w:rPr>
          <w:rFonts w:ascii="Verdana" w:hAnsi="Verdana" w:cstheme="minorHAnsi"/>
          <w:bCs/>
          <w:i/>
          <w:iCs/>
          <w:sz w:val="24"/>
          <w:szCs w:val="20"/>
        </w:rPr>
      </w:pPr>
    </w:p>
    <w:p w14:paraId="166F484C" w14:textId="463536FE" w:rsidR="00E66945" w:rsidRDefault="00E66945" w:rsidP="00E66945">
      <w:pPr>
        <w:tabs>
          <w:tab w:val="left" w:pos="3334"/>
        </w:tabs>
        <w:rPr>
          <w:rFonts w:ascii="Verdana" w:hAnsi="Verdana" w:cstheme="minorHAnsi"/>
          <w:bCs/>
          <w:i/>
          <w:iCs/>
          <w:sz w:val="24"/>
          <w:szCs w:val="20"/>
        </w:rPr>
      </w:pPr>
    </w:p>
    <w:p w14:paraId="028B8EA3" w14:textId="3FFC8E4A" w:rsidR="00E66945" w:rsidRDefault="00E66945" w:rsidP="00E66945">
      <w:pPr>
        <w:tabs>
          <w:tab w:val="left" w:pos="3334"/>
        </w:tabs>
        <w:rPr>
          <w:rFonts w:ascii="Verdana" w:hAnsi="Verdana" w:cstheme="minorHAnsi"/>
          <w:bCs/>
          <w:i/>
          <w:iCs/>
          <w:sz w:val="24"/>
          <w:szCs w:val="20"/>
        </w:rPr>
      </w:pPr>
    </w:p>
    <w:p w14:paraId="21800559" w14:textId="2ACC6504" w:rsidR="00E66945" w:rsidRDefault="00E66945" w:rsidP="00E66945">
      <w:pPr>
        <w:tabs>
          <w:tab w:val="left" w:pos="3334"/>
        </w:tabs>
        <w:rPr>
          <w:rFonts w:ascii="Verdana" w:hAnsi="Verdana" w:cstheme="minorHAnsi"/>
          <w:bCs/>
          <w:i/>
          <w:iCs/>
          <w:sz w:val="24"/>
          <w:szCs w:val="20"/>
        </w:rPr>
      </w:pPr>
    </w:p>
    <w:p w14:paraId="5FF4E8CC" w14:textId="7742AE88" w:rsidR="00E66945" w:rsidRDefault="00E66945" w:rsidP="00E66945">
      <w:pPr>
        <w:tabs>
          <w:tab w:val="left" w:pos="3334"/>
        </w:tabs>
        <w:rPr>
          <w:rFonts w:ascii="Verdana" w:hAnsi="Verdana" w:cstheme="minorHAnsi"/>
          <w:bCs/>
          <w:i/>
          <w:iCs/>
          <w:sz w:val="24"/>
          <w:szCs w:val="20"/>
        </w:rPr>
      </w:pPr>
    </w:p>
    <w:p w14:paraId="2C6AEBEE" w14:textId="6F785F4F" w:rsidR="00E66945" w:rsidRDefault="00E66945" w:rsidP="00E66945">
      <w:pPr>
        <w:tabs>
          <w:tab w:val="left" w:pos="3334"/>
        </w:tabs>
        <w:rPr>
          <w:rFonts w:ascii="Verdana" w:hAnsi="Verdana" w:cstheme="minorHAnsi"/>
          <w:bCs/>
          <w:i/>
          <w:iCs/>
          <w:sz w:val="24"/>
          <w:szCs w:val="20"/>
        </w:rPr>
      </w:pPr>
    </w:p>
    <w:p w14:paraId="52FE5B70" w14:textId="01352562" w:rsidR="00E66945" w:rsidRDefault="00E66945" w:rsidP="00E66945">
      <w:pPr>
        <w:tabs>
          <w:tab w:val="left" w:pos="3334"/>
        </w:tabs>
        <w:rPr>
          <w:rFonts w:ascii="Verdana" w:hAnsi="Verdana" w:cstheme="minorHAnsi"/>
          <w:bCs/>
          <w:i/>
          <w:iCs/>
          <w:sz w:val="24"/>
          <w:szCs w:val="20"/>
        </w:rPr>
      </w:pPr>
    </w:p>
    <w:p w14:paraId="6EE7C756" w14:textId="4DF92D75" w:rsidR="006429F3" w:rsidRDefault="006429F3" w:rsidP="00E66945">
      <w:pPr>
        <w:tabs>
          <w:tab w:val="left" w:pos="3334"/>
        </w:tabs>
        <w:rPr>
          <w:rFonts w:ascii="Verdana" w:hAnsi="Verdana" w:cstheme="minorHAnsi"/>
          <w:bCs/>
          <w:i/>
          <w:iCs/>
          <w:sz w:val="24"/>
          <w:szCs w:val="20"/>
        </w:rPr>
      </w:pPr>
    </w:p>
    <w:p w14:paraId="6B51CCA6" w14:textId="77777777" w:rsidR="006429F3" w:rsidRDefault="006429F3" w:rsidP="00E66945">
      <w:pPr>
        <w:tabs>
          <w:tab w:val="left" w:pos="3334"/>
        </w:tabs>
        <w:rPr>
          <w:rFonts w:ascii="Verdana" w:hAnsi="Verdana" w:cstheme="minorHAnsi"/>
          <w:bCs/>
          <w:i/>
          <w:iCs/>
          <w:sz w:val="24"/>
          <w:szCs w:val="20"/>
        </w:rPr>
      </w:pPr>
    </w:p>
    <w:p w14:paraId="34848651" w14:textId="08CD0B2D" w:rsidR="00E66945" w:rsidRPr="00E66945" w:rsidRDefault="00E66945" w:rsidP="00E66945">
      <w:pPr>
        <w:tabs>
          <w:tab w:val="left" w:pos="3334"/>
        </w:tabs>
        <w:rPr>
          <w:rFonts w:ascii="Verdana" w:hAnsi="Verdana" w:cstheme="minorHAnsi"/>
          <w:bCs/>
          <w:i/>
          <w:iCs/>
          <w:sz w:val="24"/>
          <w:szCs w:val="20"/>
        </w:rPr>
      </w:pPr>
    </w:p>
    <w:p w14:paraId="50F8B737" w14:textId="5888D056" w:rsidR="00E66945" w:rsidRPr="00E66945" w:rsidRDefault="00C40702" w:rsidP="00E66945">
      <w:pPr>
        <w:tabs>
          <w:tab w:val="left" w:pos="3334"/>
        </w:tabs>
        <w:rPr>
          <w:rFonts w:ascii="Verdana" w:hAnsi="Verdana" w:cstheme="minorHAnsi"/>
          <w:bCs/>
          <w:i/>
          <w:iCs/>
          <w:sz w:val="24"/>
          <w:szCs w:val="20"/>
        </w:rPr>
      </w:pPr>
      <w:r>
        <w:rPr>
          <w:rFonts w:ascii="Verdana" w:hAnsi="Verdana" w:cstheme="minorHAnsi"/>
          <w:bCs/>
          <w:i/>
          <w:iCs/>
          <w:noProof/>
          <w:sz w:val="24"/>
          <w:szCs w:val="20"/>
        </w:rPr>
        <w:drawing>
          <wp:anchor distT="0" distB="0" distL="114300" distR="114300" simplePos="0" relativeHeight="251658265" behindDoc="0" locked="0" layoutInCell="1" allowOverlap="1" wp14:anchorId="081A75FA" wp14:editId="67BABF54">
            <wp:simplePos x="0" y="0"/>
            <wp:positionH relativeFrom="leftMargin">
              <wp:posOffset>541088</wp:posOffset>
            </wp:positionH>
            <wp:positionV relativeFrom="paragraph">
              <wp:posOffset>305435</wp:posOffset>
            </wp:positionV>
            <wp:extent cx="513471" cy="513471"/>
            <wp:effectExtent l="0" t="0" r="1270" b="0"/>
            <wp:wrapNone/>
            <wp:docPr id="58" name="Grafik 58" descr="Videokamera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Videokamera Silhouette"/>
                    <pic:cNvPicPr/>
                  </pic:nvPicPr>
                  <pic:blipFill>
                    <a:blip r:embed="rId52">
                      <a:extLst>
                        <a:ext uri="{28A0092B-C50C-407E-A947-70E740481C1C}">
                          <a14:useLocalDpi xmlns:a14="http://schemas.microsoft.com/office/drawing/2010/main"/>
                        </a:ext>
                        <a:ext uri="{96DAC541-7B7A-43D3-8B79-37D633B846F1}">
                          <asvg:svgBlip xmlns:asvg="http://schemas.microsoft.com/office/drawing/2016/SVG/main" r:embed="rId53"/>
                        </a:ext>
                      </a:extLst>
                    </a:blip>
                    <a:stretch>
                      <a:fillRect/>
                    </a:stretch>
                  </pic:blipFill>
                  <pic:spPr>
                    <a:xfrm>
                      <a:off x="0" y="0"/>
                      <a:ext cx="513471" cy="513471"/>
                    </a:xfrm>
                    <a:prstGeom prst="rect">
                      <a:avLst/>
                    </a:prstGeom>
                  </pic:spPr>
                </pic:pic>
              </a:graphicData>
            </a:graphic>
            <wp14:sizeRelH relativeFrom="margin">
              <wp14:pctWidth>0</wp14:pctWidth>
            </wp14:sizeRelH>
            <wp14:sizeRelV relativeFrom="margin">
              <wp14:pctHeight>0</wp14:pctHeight>
            </wp14:sizeRelV>
          </wp:anchor>
        </w:drawing>
      </w:r>
      <w:r w:rsidRPr="00303CC8">
        <w:rPr>
          <w:rFonts w:ascii="Verdana" w:hAnsi="Verdana" w:cstheme="minorHAnsi"/>
          <w:bCs/>
          <w:i/>
          <w:iCs/>
          <w:noProof/>
          <w:sz w:val="24"/>
          <w:szCs w:val="20"/>
        </w:rPr>
        <w:drawing>
          <wp:anchor distT="0" distB="0" distL="114300" distR="114300" simplePos="0" relativeHeight="251658263" behindDoc="0" locked="0" layoutInCell="1" allowOverlap="1" wp14:anchorId="173040D0" wp14:editId="7379EC8F">
            <wp:simplePos x="0" y="0"/>
            <wp:positionH relativeFrom="margin">
              <wp:posOffset>5297521</wp:posOffset>
            </wp:positionH>
            <wp:positionV relativeFrom="margin">
              <wp:posOffset>4372894</wp:posOffset>
            </wp:positionV>
            <wp:extent cx="998220" cy="1202055"/>
            <wp:effectExtent l="0" t="0" r="0" b="0"/>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a:ext>
                      </a:extLst>
                    </a:blip>
                    <a:stretch>
                      <a:fillRect/>
                    </a:stretch>
                  </pic:blipFill>
                  <pic:spPr>
                    <a:xfrm>
                      <a:off x="0" y="0"/>
                      <a:ext cx="998220" cy="1202055"/>
                    </a:xfrm>
                    <a:prstGeom prst="rect">
                      <a:avLst/>
                    </a:prstGeom>
                  </pic:spPr>
                </pic:pic>
              </a:graphicData>
            </a:graphic>
          </wp:anchor>
        </w:drawing>
      </w:r>
    </w:p>
    <w:p w14:paraId="4EA1AE06" w14:textId="35DD6EA6" w:rsidR="001208CD" w:rsidRDefault="001208CD" w:rsidP="001208CD">
      <w:pPr>
        <w:pStyle w:val="ListParagraph"/>
        <w:numPr>
          <w:ilvl w:val="0"/>
          <w:numId w:val="9"/>
        </w:numPr>
        <w:shd w:val="clear" w:color="auto" w:fill="E2EFD9" w:themeFill="accent6" w:themeFillTint="33"/>
        <w:tabs>
          <w:tab w:val="left" w:pos="3334"/>
        </w:tabs>
        <w:rPr>
          <w:rFonts w:ascii="Verdana" w:hAnsi="Verdana" w:cstheme="minorHAnsi"/>
          <w:bCs/>
          <w:i/>
          <w:iCs/>
          <w:sz w:val="24"/>
          <w:szCs w:val="20"/>
        </w:rPr>
      </w:pPr>
      <w:r>
        <w:rPr>
          <w:rFonts w:ascii="Verdana" w:hAnsi="Verdana" w:cstheme="minorHAnsi"/>
          <w:bCs/>
          <w:i/>
          <w:iCs/>
          <w:sz w:val="24"/>
          <w:szCs w:val="20"/>
        </w:rPr>
        <w:t>Watch the following video and take note</w:t>
      </w:r>
      <w:r w:rsidR="00303CC8">
        <w:rPr>
          <w:rFonts w:ascii="Verdana" w:hAnsi="Verdana" w:cstheme="minorHAnsi"/>
          <w:bCs/>
          <w:i/>
          <w:iCs/>
          <w:sz w:val="24"/>
          <w:szCs w:val="20"/>
        </w:rPr>
        <w:t>s</w:t>
      </w:r>
      <w:r w:rsidR="00AC5169">
        <w:rPr>
          <w:rFonts w:ascii="Verdana" w:hAnsi="Verdana" w:cstheme="minorHAnsi"/>
          <w:bCs/>
          <w:i/>
          <w:iCs/>
          <w:sz w:val="24"/>
          <w:szCs w:val="20"/>
        </w:rPr>
        <w:t xml:space="preserve"> on</w:t>
      </w:r>
      <w:r>
        <w:rPr>
          <w:rFonts w:ascii="Verdana" w:hAnsi="Verdana" w:cstheme="minorHAnsi"/>
          <w:bCs/>
          <w:i/>
          <w:iCs/>
          <w:sz w:val="24"/>
          <w:szCs w:val="20"/>
        </w:rPr>
        <w:t xml:space="preserve"> how to reduce plastic waste in our daily lives. </w:t>
      </w:r>
      <w:r w:rsidR="00E66945">
        <w:rPr>
          <w:rFonts w:ascii="Verdana" w:hAnsi="Verdana" w:cstheme="minorHAnsi"/>
          <w:bCs/>
          <w:i/>
          <w:iCs/>
          <w:sz w:val="24"/>
          <w:szCs w:val="20"/>
        </w:rPr>
        <w:t>Also, add your own ideas and suggestions</w:t>
      </w:r>
      <w:r w:rsidR="00303CC8">
        <w:rPr>
          <w:rFonts w:ascii="Verdana" w:hAnsi="Verdana" w:cstheme="minorHAnsi"/>
          <w:bCs/>
          <w:i/>
          <w:iCs/>
          <w:sz w:val="24"/>
          <w:szCs w:val="20"/>
        </w:rPr>
        <w:t>.</w:t>
      </w:r>
      <w:r w:rsidR="00303CC8" w:rsidRPr="00303CC8">
        <w:rPr>
          <w:noProof/>
        </w:rPr>
        <w:t xml:space="preserve"> </w:t>
      </w:r>
    </w:p>
    <w:p w14:paraId="3A176FB2" w14:textId="3E97E046" w:rsidR="00D03905" w:rsidRDefault="00D03905" w:rsidP="00D03905">
      <w:pPr>
        <w:rPr>
          <w:rFonts w:ascii="Verdana" w:hAnsi="Verdana" w:cstheme="minorHAnsi"/>
          <w:b/>
          <w:color w:val="538135" w:themeColor="accent6" w:themeShade="BF"/>
          <w:sz w:val="24"/>
          <w:szCs w:val="20"/>
        </w:rPr>
      </w:pPr>
    </w:p>
    <w:p w14:paraId="316A754F" w14:textId="79206BDD" w:rsidR="00303CC8" w:rsidRDefault="00303CC8" w:rsidP="00D03905">
      <w:pPr>
        <w:rPr>
          <w:rFonts w:ascii="Verdana" w:hAnsi="Verdana" w:cstheme="minorHAnsi"/>
          <w:b/>
          <w:color w:val="538135" w:themeColor="accent6" w:themeShade="BF"/>
          <w:sz w:val="24"/>
          <w:szCs w:val="20"/>
        </w:rPr>
      </w:pPr>
    </w:p>
    <w:p w14:paraId="6BD6F0BF" w14:textId="2FDECC25" w:rsidR="006429F3" w:rsidRDefault="006429F3" w:rsidP="00D03905">
      <w:pPr>
        <w:rPr>
          <w:rFonts w:ascii="Verdana" w:hAnsi="Verdana" w:cstheme="minorHAnsi"/>
          <w:b/>
          <w:color w:val="538135" w:themeColor="accent6" w:themeShade="BF"/>
          <w:sz w:val="24"/>
          <w:szCs w:val="20"/>
        </w:rPr>
      </w:pPr>
    </w:p>
    <w:p w14:paraId="114A6B8E" w14:textId="303FDEBA" w:rsidR="006429F3" w:rsidRDefault="006429F3" w:rsidP="00D03905">
      <w:pPr>
        <w:rPr>
          <w:rFonts w:ascii="Verdana" w:hAnsi="Verdana" w:cstheme="minorHAnsi"/>
          <w:b/>
          <w:color w:val="538135" w:themeColor="accent6" w:themeShade="BF"/>
          <w:sz w:val="24"/>
          <w:szCs w:val="20"/>
        </w:rPr>
      </w:pPr>
    </w:p>
    <w:p w14:paraId="5BBA421D" w14:textId="13872748" w:rsidR="006429F3" w:rsidRDefault="006429F3" w:rsidP="00D03905">
      <w:pPr>
        <w:rPr>
          <w:rFonts w:ascii="Verdana" w:hAnsi="Verdana" w:cstheme="minorHAnsi"/>
          <w:b/>
          <w:color w:val="538135" w:themeColor="accent6" w:themeShade="BF"/>
          <w:sz w:val="24"/>
          <w:szCs w:val="20"/>
        </w:rPr>
      </w:pPr>
    </w:p>
    <w:p w14:paraId="4A944240" w14:textId="3A789148" w:rsidR="006429F3" w:rsidRDefault="006429F3" w:rsidP="00D03905">
      <w:pPr>
        <w:rPr>
          <w:rFonts w:ascii="Verdana" w:hAnsi="Verdana" w:cstheme="minorHAnsi"/>
          <w:b/>
          <w:color w:val="538135" w:themeColor="accent6" w:themeShade="BF"/>
          <w:sz w:val="24"/>
          <w:szCs w:val="20"/>
        </w:rPr>
      </w:pPr>
    </w:p>
    <w:p w14:paraId="09CE4FA2" w14:textId="0BB58122" w:rsidR="006429F3" w:rsidRDefault="006429F3" w:rsidP="00D03905">
      <w:pPr>
        <w:rPr>
          <w:rFonts w:ascii="Verdana" w:hAnsi="Verdana" w:cstheme="minorHAnsi"/>
          <w:b/>
          <w:color w:val="538135" w:themeColor="accent6" w:themeShade="BF"/>
          <w:sz w:val="24"/>
          <w:szCs w:val="20"/>
        </w:rPr>
      </w:pPr>
    </w:p>
    <w:p w14:paraId="14D73144" w14:textId="64255C9F" w:rsidR="006429F3" w:rsidRDefault="006429F3" w:rsidP="00D03905">
      <w:pPr>
        <w:rPr>
          <w:rFonts w:ascii="Verdana" w:hAnsi="Verdana" w:cstheme="minorHAnsi"/>
          <w:b/>
          <w:color w:val="538135" w:themeColor="accent6" w:themeShade="BF"/>
          <w:sz w:val="24"/>
          <w:szCs w:val="20"/>
        </w:rPr>
      </w:pPr>
    </w:p>
    <w:p w14:paraId="4A16F080" w14:textId="4B6D23F3" w:rsidR="00303CC8" w:rsidRDefault="00303CC8" w:rsidP="00D03905">
      <w:pPr>
        <w:rPr>
          <w:rFonts w:ascii="Verdana" w:hAnsi="Verdana" w:cstheme="minorHAnsi"/>
          <w:b/>
          <w:color w:val="538135" w:themeColor="accent6" w:themeShade="BF"/>
          <w:sz w:val="24"/>
          <w:szCs w:val="20"/>
        </w:rPr>
      </w:pPr>
    </w:p>
    <w:p w14:paraId="60088B55" w14:textId="1D5054B2" w:rsidR="00303CC8" w:rsidRDefault="006429F3" w:rsidP="00D03905">
      <w:pPr>
        <w:rPr>
          <w:rFonts w:ascii="Verdana" w:hAnsi="Verdana" w:cstheme="minorHAnsi"/>
          <w:b/>
          <w:color w:val="538135" w:themeColor="accent6" w:themeShade="BF"/>
          <w:sz w:val="24"/>
          <w:szCs w:val="20"/>
        </w:rPr>
      </w:pPr>
      <w:r>
        <w:rPr>
          <w:rFonts w:ascii="Verdana" w:hAnsi="Verdana" w:cstheme="minorHAnsi"/>
          <w:b/>
          <w:noProof/>
          <w:color w:val="538135" w:themeColor="accent6" w:themeShade="BF"/>
          <w:sz w:val="24"/>
          <w:szCs w:val="20"/>
        </w:rPr>
        <w:drawing>
          <wp:anchor distT="0" distB="0" distL="114300" distR="114300" simplePos="0" relativeHeight="251658266" behindDoc="0" locked="0" layoutInCell="1" allowOverlap="1" wp14:anchorId="78B7085C" wp14:editId="219B463B">
            <wp:simplePos x="0" y="0"/>
            <wp:positionH relativeFrom="leftMargin">
              <wp:posOffset>615234</wp:posOffset>
            </wp:positionH>
            <wp:positionV relativeFrom="paragraph">
              <wp:posOffset>176813</wp:posOffset>
            </wp:positionV>
            <wp:extent cx="443132" cy="443132"/>
            <wp:effectExtent l="0" t="0" r="0" b="0"/>
            <wp:wrapNone/>
            <wp:docPr id="59" name="Grafik 59" descr="Benutz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Benutzer Silhouette"/>
                    <pic:cNvPicPr/>
                  </pic:nvPicPr>
                  <pic:blipFill>
                    <a:blip r:embed="rId55">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443132" cy="443132"/>
                    </a:xfrm>
                    <a:prstGeom prst="rect">
                      <a:avLst/>
                    </a:prstGeom>
                  </pic:spPr>
                </pic:pic>
              </a:graphicData>
            </a:graphic>
            <wp14:sizeRelH relativeFrom="margin">
              <wp14:pctWidth>0</wp14:pctWidth>
            </wp14:sizeRelH>
            <wp14:sizeRelV relativeFrom="margin">
              <wp14:pctHeight>0</wp14:pctHeight>
            </wp14:sizeRelV>
          </wp:anchor>
        </w:drawing>
      </w:r>
    </w:p>
    <w:p w14:paraId="3130CC51" w14:textId="77777777" w:rsidR="002C58AB" w:rsidRDefault="00E66945" w:rsidP="00E66945">
      <w:pPr>
        <w:pStyle w:val="ListParagraph"/>
        <w:numPr>
          <w:ilvl w:val="0"/>
          <w:numId w:val="9"/>
        </w:numPr>
        <w:shd w:val="clear" w:color="auto" w:fill="E2EFD9" w:themeFill="accent6" w:themeFillTint="33"/>
        <w:tabs>
          <w:tab w:val="left" w:pos="3334"/>
        </w:tabs>
        <w:rPr>
          <w:rFonts w:ascii="Verdana" w:hAnsi="Verdana" w:cstheme="minorHAnsi"/>
          <w:bCs/>
          <w:i/>
          <w:iCs/>
          <w:sz w:val="24"/>
          <w:szCs w:val="20"/>
        </w:rPr>
      </w:pPr>
      <w:r>
        <w:rPr>
          <w:rFonts w:ascii="Verdana" w:hAnsi="Verdana" w:cstheme="minorHAnsi"/>
          <w:bCs/>
          <w:i/>
          <w:iCs/>
          <w:sz w:val="24"/>
          <w:szCs w:val="20"/>
        </w:rPr>
        <w:t xml:space="preserve">Group work: </w:t>
      </w:r>
    </w:p>
    <w:p w14:paraId="0F3B26ED" w14:textId="3AAB1A4B" w:rsidR="00E66945" w:rsidRDefault="00E66945" w:rsidP="002C58AB">
      <w:pPr>
        <w:pStyle w:val="ListParagraph"/>
        <w:numPr>
          <w:ilvl w:val="1"/>
          <w:numId w:val="9"/>
        </w:numPr>
        <w:shd w:val="clear" w:color="auto" w:fill="E2EFD9" w:themeFill="accent6" w:themeFillTint="33"/>
        <w:tabs>
          <w:tab w:val="left" w:pos="3334"/>
        </w:tabs>
        <w:rPr>
          <w:rFonts w:ascii="Verdana" w:hAnsi="Verdana" w:cstheme="minorHAnsi"/>
          <w:bCs/>
          <w:i/>
          <w:iCs/>
          <w:sz w:val="24"/>
          <w:szCs w:val="20"/>
        </w:rPr>
      </w:pPr>
      <w:r>
        <w:rPr>
          <w:rFonts w:ascii="Verdana" w:hAnsi="Verdana" w:cstheme="minorHAnsi"/>
          <w:bCs/>
          <w:i/>
          <w:iCs/>
          <w:sz w:val="24"/>
          <w:szCs w:val="20"/>
        </w:rPr>
        <w:t xml:space="preserve">Design a poster to draw attention to marine plastic pollution. </w:t>
      </w:r>
    </w:p>
    <w:p w14:paraId="511C7394" w14:textId="1C93986C" w:rsidR="002C58AB" w:rsidRPr="00E66945" w:rsidRDefault="00FD101C" w:rsidP="002C58AB">
      <w:pPr>
        <w:pStyle w:val="ListParagraph"/>
        <w:numPr>
          <w:ilvl w:val="1"/>
          <w:numId w:val="9"/>
        </w:numPr>
        <w:shd w:val="clear" w:color="auto" w:fill="E2EFD9" w:themeFill="accent6" w:themeFillTint="33"/>
        <w:tabs>
          <w:tab w:val="left" w:pos="3334"/>
        </w:tabs>
        <w:rPr>
          <w:rFonts w:ascii="Verdana" w:hAnsi="Verdana" w:cstheme="minorHAnsi"/>
          <w:bCs/>
          <w:i/>
          <w:iCs/>
          <w:sz w:val="24"/>
          <w:szCs w:val="20"/>
        </w:rPr>
      </w:pPr>
      <w:r>
        <w:rPr>
          <w:rFonts w:ascii="Verdana" w:hAnsi="Verdana" w:cstheme="minorHAnsi"/>
          <w:bCs/>
          <w:i/>
          <w:iCs/>
          <w:sz w:val="24"/>
          <w:szCs w:val="20"/>
        </w:rPr>
        <w:t>Include information about</w:t>
      </w:r>
      <w:r w:rsidR="008B48F0">
        <w:rPr>
          <w:rFonts w:ascii="Verdana" w:hAnsi="Verdana" w:cstheme="minorHAnsi"/>
          <w:bCs/>
          <w:i/>
          <w:iCs/>
          <w:sz w:val="24"/>
          <w:szCs w:val="20"/>
        </w:rPr>
        <w:t xml:space="preserve"> the </w:t>
      </w:r>
      <w:r w:rsidR="00AC5169">
        <w:rPr>
          <w:rFonts w:ascii="Verdana" w:hAnsi="Verdana" w:cstheme="minorHAnsi"/>
          <w:bCs/>
          <w:i/>
          <w:iCs/>
          <w:sz w:val="24"/>
          <w:szCs w:val="20"/>
        </w:rPr>
        <w:t>G</w:t>
      </w:r>
      <w:r w:rsidR="008B48F0">
        <w:rPr>
          <w:rFonts w:ascii="Verdana" w:hAnsi="Verdana" w:cstheme="minorHAnsi"/>
          <w:bCs/>
          <w:i/>
          <w:iCs/>
          <w:sz w:val="24"/>
          <w:szCs w:val="20"/>
        </w:rPr>
        <w:t xml:space="preserve">reat </w:t>
      </w:r>
      <w:r w:rsidR="00AC5169">
        <w:rPr>
          <w:rFonts w:ascii="Verdana" w:hAnsi="Verdana" w:cstheme="minorHAnsi"/>
          <w:bCs/>
          <w:i/>
          <w:iCs/>
          <w:sz w:val="24"/>
          <w:szCs w:val="20"/>
        </w:rPr>
        <w:t>P</w:t>
      </w:r>
      <w:r w:rsidR="008B48F0">
        <w:rPr>
          <w:rFonts w:ascii="Verdana" w:hAnsi="Verdana" w:cstheme="minorHAnsi"/>
          <w:bCs/>
          <w:i/>
          <w:iCs/>
          <w:sz w:val="24"/>
          <w:szCs w:val="20"/>
        </w:rPr>
        <w:t xml:space="preserve">acific </w:t>
      </w:r>
      <w:r w:rsidR="00AC5169">
        <w:rPr>
          <w:rFonts w:ascii="Verdana" w:hAnsi="Verdana" w:cstheme="minorHAnsi"/>
          <w:bCs/>
          <w:i/>
          <w:iCs/>
          <w:sz w:val="24"/>
          <w:szCs w:val="20"/>
        </w:rPr>
        <w:t>G</w:t>
      </w:r>
      <w:r w:rsidR="008B48F0">
        <w:rPr>
          <w:rFonts w:ascii="Verdana" w:hAnsi="Verdana" w:cstheme="minorHAnsi"/>
          <w:bCs/>
          <w:i/>
          <w:iCs/>
          <w:sz w:val="24"/>
          <w:szCs w:val="20"/>
        </w:rPr>
        <w:t xml:space="preserve">arbage </w:t>
      </w:r>
      <w:r w:rsidR="00AC5169">
        <w:rPr>
          <w:rFonts w:ascii="Verdana" w:hAnsi="Verdana" w:cstheme="minorHAnsi"/>
          <w:bCs/>
          <w:i/>
          <w:iCs/>
          <w:sz w:val="24"/>
          <w:szCs w:val="20"/>
        </w:rPr>
        <w:t>P</w:t>
      </w:r>
      <w:r w:rsidR="008B48F0">
        <w:rPr>
          <w:rFonts w:ascii="Verdana" w:hAnsi="Verdana" w:cstheme="minorHAnsi"/>
          <w:bCs/>
          <w:i/>
          <w:iCs/>
          <w:sz w:val="24"/>
          <w:szCs w:val="20"/>
        </w:rPr>
        <w:t xml:space="preserve">atch. </w:t>
      </w:r>
    </w:p>
    <w:p w14:paraId="409C66EB" w14:textId="77777777" w:rsidR="00D03905" w:rsidRDefault="00D03905" w:rsidP="00D03905"/>
    <w:p w14:paraId="5AAD9A7C" w14:textId="1BBD1A08" w:rsidR="002C58AB" w:rsidRPr="00D03905" w:rsidRDefault="002C58AB" w:rsidP="00D03905">
      <w:pPr>
        <w:sectPr w:rsidR="002C58AB" w:rsidRPr="00D03905" w:rsidSect="00383E8D">
          <w:headerReference w:type="default" r:id="rId57"/>
          <w:type w:val="continuous"/>
          <w:pgSz w:w="11906" w:h="16838"/>
          <w:pgMar w:top="1417" w:right="1417" w:bottom="1134" w:left="1417" w:header="708" w:footer="708" w:gutter="0"/>
          <w:pgNumType w:start="1"/>
          <w:cols w:space="708"/>
          <w:titlePg/>
          <w:docGrid w:linePitch="360"/>
        </w:sectPr>
      </w:pPr>
    </w:p>
    <w:p w14:paraId="5432FBE4" w14:textId="654B1DB5" w:rsidR="00D43271" w:rsidRPr="006429F3" w:rsidRDefault="00D43271" w:rsidP="00D43271">
      <w:pPr>
        <w:pBdr>
          <w:bottom w:val="single" w:sz="4" w:space="1" w:color="auto"/>
        </w:pBdr>
        <w:rPr>
          <w:rFonts w:ascii="Verdana" w:hAnsi="Verdana" w:cs="Calibri"/>
          <w:b/>
          <w:color w:val="538135" w:themeColor="accent6" w:themeShade="BF"/>
          <w:sz w:val="24"/>
          <w:szCs w:val="20"/>
        </w:rPr>
      </w:pPr>
      <w:r w:rsidRPr="006429F3">
        <w:rPr>
          <w:rFonts w:ascii="Cambria Math" w:hAnsi="Cambria Math" w:cs="Cambria Math"/>
          <w:b/>
          <w:color w:val="538135" w:themeColor="accent6" w:themeShade="BF"/>
          <w:sz w:val="24"/>
          <w:szCs w:val="20"/>
        </w:rPr>
        <w:lastRenderedPageBreak/>
        <w:t>⑦</w:t>
      </w:r>
      <w:r w:rsidR="00AC5169">
        <w:rPr>
          <w:rFonts w:ascii="Cambria Math" w:hAnsi="Cambria Math" w:cs="Cambria Math"/>
          <w:b/>
          <w:color w:val="538135" w:themeColor="accent6" w:themeShade="BF"/>
          <w:sz w:val="24"/>
          <w:szCs w:val="20"/>
        </w:rPr>
        <w:t xml:space="preserve"> </w:t>
      </w:r>
      <w:r w:rsidRPr="006429F3">
        <w:rPr>
          <w:rFonts w:ascii="Verdana" w:hAnsi="Verdana" w:cs="Calibri"/>
          <w:b/>
          <w:color w:val="538135" w:themeColor="accent6" w:themeShade="BF"/>
          <w:sz w:val="24"/>
          <w:szCs w:val="20"/>
        </w:rPr>
        <w:t xml:space="preserve">Key </w:t>
      </w:r>
      <w:r w:rsidR="006429F3">
        <w:rPr>
          <w:rFonts w:ascii="Verdana" w:hAnsi="Verdana" w:cs="Calibri"/>
          <w:b/>
          <w:color w:val="538135" w:themeColor="accent6" w:themeShade="BF"/>
          <w:sz w:val="24"/>
          <w:szCs w:val="20"/>
        </w:rPr>
        <w:t>to Exercises</w:t>
      </w:r>
    </w:p>
    <w:p w14:paraId="18D2E57C" w14:textId="77777777" w:rsidR="006429F3" w:rsidRPr="001D09BC" w:rsidRDefault="006429F3" w:rsidP="006429F3">
      <w:pPr>
        <w:pBdr>
          <w:bottom w:val="single" w:sz="4" w:space="1" w:color="auto"/>
        </w:pBdr>
        <w:rPr>
          <w:rFonts w:ascii="Verdana" w:hAnsi="Verdana" w:cstheme="minorHAnsi"/>
          <w:b/>
          <w:color w:val="538135" w:themeColor="accent6" w:themeShade="BF"/>
          <w:sz w:val="24"/>
          <w:szCs w:val="24"/>
        </w:rPr>
      </w:pPr>
      <w:r w:rsidRPr="001D09BC">
        <w:rPr>
          <w:rFonts w:ascii="Verdana" w:hAnsi="Verdana" w:cstheme="minorHAnsi"/>
          <w:b/>
          <w:color w:val="538135" w:themeColor="accent6" w:themeShade="BF"/>
          <w:sz w:val="24"/>
          <w:szCs w:val="24"/>
        </w:rPr>
        <w:t xml:space="preserve">Lexical Pre-teaching: Matching exercise </w:t>
      </w:r>
    </w:p>
    <w:p w14:paraId="6DBA8D87" w14:textId="77777777" w:rsidR="006429F3" w:rsidRDefault="006429F3" w:rsidP="006429F3">
      <w:pPr>
        <w:ind w:left="360"/>
        <w:rPr>
          <w:rFonts w:ascii="Verdana" w:hAnsi="Verdana"/>
          <w:bCs/>
          <w:i/>
          <w:iCs/>
        </w:rPr>
      </w:pPr>
      <w:r>
        <w:rPr>
          <w:rFonts w:ascii="Verdana" w:hAnsi="Verdana"/>
          <w:b/>
          <w:noProof/>
        </w:rPr>
        <w:drawing>
          <wp:anchor distT="0" distB="0" distL="114300" distR="114300" simplePos="0" relativeHeight="251658264" behindDoc="0" locked="0" layoutInCell="1" allowOverlap="1" wp14:anchorId="38960D0B" wp14:editId="6F7F2580">
            <wp:simplePos x="0" y="0"/>
            <wp:positionH relativeFrom="leftMargin">
              <wp:align>right</wp:align>
            </wp:positionH>
            <wp:positionV relativeFrom="paragraph">
              <wp:posOffset>237446</wp:posOffset>
            </wp:positionV>
            <wp:extent cx="381000" cy="381000"/>
            <wp:effectExtent l="0" t="0" r="0" b="0"/>
            <wp:wrapNone/>
            <wp:docPr id="57" name="Grafik 57" descr="Link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Link Silhouette"/>
                    <pic:cNvPicPr/>
                  </pic:nvPicPr>
                  <pic:blipFill>
                    <a:blip r:embed="rId35" cstate="print">
                      <a:extLst>
                        <a:ext uri="{28A0092B-C50C-407E-A947-70E740481C1C}">
                          <a14:useLocalDpi xmlns:a14="http://schemas.microsoft.com/office/drawing/2010/main"/>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28D458D3" w14:textId="77777777" w:rsidR="006429F3" w:rsidRPr="003625FC" w:rsidRDefault="006429F3" w:rsidP="006429F3">
      <w:pPr>
        <w:pStyle w:val="ListParagraph"/>
        <w:numPr>
          <w:ilvl w:val="0"/>
          <w:numId w:val="9"/>
        </w:numPr>
        <w:shd w:val="clear" w:color="auto" w:fill="E2EFD9" w:themeFill="accent6" w:themeFillTint="33"/>
        <w:rPr>
          <w:rFonts w:ascii="Verdana" w:hAnsi="Verdana"/>
          <w:bCs/>
          <w:i/>
          <w:iCs/>
        </w:rPr>
      </w:pPr>
      <w:r w:rsidRPr="003625FC">
        <w:rPr>
          <w:rFonts w:ascii="Verdana" w:hAnsi="Verdana"/>
          <w:bCs/>
          <w:i/>
          <w:iCs/>
        </w:rPr>
        <w:t>Match the words with their definition.</w:t>
      </w:r>
    </w:p>
    <w:tbl>
      <w:tblPr>
        <w:tblStyle w:val="TableGrid"/>
        <w:tblW w:w="0" w:type="auto"/>
        <w:tblLook w:val="04A0" w:firstRow="1" w:lastRow="0" w:firstColumn="1" w:lastColumn="0" w:noHBand="0" w:noVBand="1"/>
      </w:tblPr>
      <w:tblGrid>
        <w:gridCol w:w="496"/>
        <w:gridCol w:w="3894"/>
        <w:gridCol w:w="567"/>
        <w:gridCol w:w="4105"/>
      </w:tblGrid>
      <w:tr w:rsidR="006429F3" w:rsidRPr="001D09BC" w14:paraId="307C1CC6" w14:textId="77777777">
        <w:trPr>
          <w:trHeight w:val="567"/>
        </w:trPr>
        <w:tc>
          <w:tcPr>
            <w:tcW w:w="496" w:type="dxa"/>
            <w:vAlign w:val="center"/>
          </w:tcPr>
          <w:p w14:paraId="0BCED13B" w14:textId="77777777" w:rsidR="006429F3" w:rsidRPr="001D09BC" w:rsidRDefault="006429F3">
            <w:pPr>
              <w:rPr>
                <w:rFonts w:ascii="Verdana" w:hAnsi="Verdana"/>
                <w:i/>
              </w:rPr>
            </w:pPr>
          </w:p>
        </w:tc>
        <w:tc>
          <w:tcPr>
            <w:tcW w:w="3894" w:type="dxa"/>
            <w:vAlign w:val="center"/>
          </w:tcPr>
          <w:p w14:paraId="183D7883" w14:textId="77777777" w:rsidR="006429F3" w:rsidRPr="001D09BC" w:rsidRDefault="006429F3">
            <w:pPr>
              <w:rPr>
                <w:rFonts w:ascii="Verdana" w:hAnsi="Verdana"/>
                <w:b/>
                <w:bCs/>
              </w:rPr>
            </w:pPr>
            <w:r w:rsidRPr="001D09BC">
              <w:rPr>
                <w:rFonts w:ascii="Verdana" w:hAnsi="Verdana"/>
                <w:b/>
                <w:bCs/>
              </w:rPr>
              <w:t>WORD</w:t>
            </w:r>
          </w:p>
        </w:tc>
        <w:tc>
          <w:tcPr>
            <w:tcW w:w="567" w:type="dxa"/>
            <w:vAlign w:val="center"/>
          </w:tcPr>
          <w:p w14:paraId="0944F649" w14:textId="77777777" w:rsidR="006429F3" w:rsidRPr="001D09BC" w:rsidRDefault="006429F3">
            <w:pPr>
              <w:rPr>
                <w:rFonts w:ascii="Verdana" w:hAnsi="Verdana"/>
                <w:b/>
                <w:bCs/>
              </w:rPr>
            </w:pPr>
          </w:p>
        </w:tc>
        <w:tc>
          <w:tcPr>
            <w:tcW w:w="4105" w:type="dxa"/>
            <w:vAlign w:val="center"/>
          </w:tcPr>
          <w:p w14:paraId="35A906F1" w14:textId="77777777" w:rsidR="006429F3" w:rsidRPr="001D09BC" w:rsidRDefault="006429F3">
            <w:pPr>
              <w:rPr>
                <w:rFonts w:ascii="Verdana" w:hAnsi="Verdana"/>
                <w:b/>
                <w:bCs/>
              </w:rPr>
            </w:pPr>
            <w:r w:rsidRPr="001D09BC">
              <w:rPr>
                <w:rFonts w:ascii="Verdana" w:hAnsi="Verdana"/>
                <w:b/>
                <w:bCs/>
              </w:rPr>
              <w:t>DEFINITION/SYNONYM</w:t>
            </w:r>
          </w:p>
        </w:tc>
      </w:tr>
      <w:tr w:rsidR="006429F3" w:rsidRPr="001D09BC" w14:paraId="18F59D54" w14:textId="77777777">
        <w:trPr>
          <w:trHeight w:val="1077"/>
        </w:trPr>
        <w:tc>
          <w:tcPr>
            <w:tcW w:w="496" w:type="dxa"/>
          </w:tcPr>
          <w:p w14:paraId="2468ADE0" w14:textId="77777777" w:rsidR="006429F3" w:rsidRPr="003625FC" w:rsidRDefault="006429F3">
            <w:pPr>
              <w:rPr>
                <w:rFonts w:ascii="Verdana" w:hAnsi="Verdana"/>
                <w:iCs/>
              </w:rPr>
            </w:pPr>
            <w:r w:rsidRPr="003625FC">
              <w:rPr>
                <w:rFonts w:ascii="Verdana" w:hAnsi="Verdana"/>
                <w:iCs/>
              </w:rPr>
              <w:t>1</w:t>
            </w:r>
          </w:p>
        </w:tc>
        <w:tc>
          <w:tcPr>
            <w:tcW w:w="3894" w:type="dxa"/>
          </w:tcPr>
          <w:p w14:paraId="5EE32AF6" w14:textId="77777777" w:rsidR="006429F3" w:rsidRPr="001D09BC" w:rsidRDefault="006429F3">
            <w:pPr>
              <w:rPr>
                <w:rFonts w:ascii="Verdana" w:hAnsi="Verdana"/>
              </w:rPr>
            </w:pPr>
            <w:r>
              <w:rPr>
                <w:rFonts w:ascii="Verdana" w:hAnsi="Verdana"/>
              </w:rPr>
              <w:t>to accelerate</w:t>
            </w:r>
          </w:p>
          <w:p w14:paraId="4BF40F3C" w14:textId="77777777" w:rsidR="006429F3" w:rsidRPr="001D09BC" w:rsidRDefault="006429F3">
            <w:pPr>
              <w:rPr>
                <w:rFonts w:ascii="Verdana" w:hAnsi="Verdana"/>
              </w:rPr>
            </w:pPr>
            <w:r w:rsidRPr="001D09BC">
              <w:rPr>
                <w:rFonts w:ascii="Verdana" w:hAnsi="Verdana"/>
                <w:i/>
              </w:rPr>
              <w:t xml:space="preserve">ex.: </w:t>
            </w:r>
            <w:r w:rsidRPr="00AD04D6">
              <w:rPr>
                <w:rFonts w:ascii="Verdana" w:hAnsi="Verdana"/>
                <w:i/>
              </w:rPr>
              <w:t>The pace of change has begun to accelerate.</w:t>
            </w:r>
          </w:p>
        </w:tc>
        <w:tc>
          <w:tcPr>
            <w:tcW w:w="567" w:type="dxa"/>
          </w:tcPr>
          <w:p w14:paraId="6CF951E7" w14:textId="37B0F44B" w:rsidR="006429F3" w:rsidRPr="00CB411A" w:rsidRDefault="006378E1">
            <w:pPr>
              <w:rPr>
                <w:rFonts w:ascii="Verdana" w:hAnsi="Verdana"/>
                <w:b/>
                <w:color w:val="70AD47" w:themeColor="accent6"/>
              </w:rPr>
            </w:pPr>
            <w:r w:rsidRPr="00CB411A">
              <w:rPr>
                <w:rFonts w:ascii="Verdana" w:hAnsi="Verdana"/>
                <w:b/>
                <w:bCs/>
                <w:color w:val="70AD47" w:themeColor="accent6"/>
              </w:rPr>
              <w:t>3</w:t>
            </w:r>
          </w:p>
        </w:tc>
        <w:tc>
          <w:tcPr>
            <w:tcW w:w="4105" w:type="dxa"/>
          </w:tcPr>
          <w:p w14:paraId="33C7F458" w14:textId="77777777" w:rsidR="006429F3" w:rsidRPr="001D09BC" w:rsidRDefault="006429F3">
            <w:pPr>
              <w:rPr>
                <w:rFonts w:ascii="Verdana" w:hAnsi="Verdana"/>
              </w:rPr>
            </w:pPr>
            <w:r w:rsidRPr="00AD04D6">
              <w:rPr>
                <w:rFonts w:ascii="Verdana" w:hAnsi="Verdana"/>
              </w:rPr>
              <w:t xml:space="preserve">a substance that is added in small amounts to something, especially food, </w:t>
            </w:r>
            <w:proofErr w:type="gramStart"/>
            <w:r w:rsidRPr="00AD04D6">
              <w:rPr>
                <w:rFonts w:ascii="Verdana" w:hAnsi="Verdana"/>
              </w:rPr>
              <w:t>in order to</w:t>
            </w:r>
            <w:proofErr w:type="gramEnd"/>
            <w:r w:rsidRPr="00AD04D6">
              <w:rPr>
                <w:rFonts w:ascii="Verdana" w:hAnsi="Verdana"/>
              </w:rPr>
              <w:t xml:space="preserve"> improve it, give it colour, make it last longer, etc.</w:t>
            </w:r>
          </w:p>
        </w:tc>
      </w:tr>
      <w:tr w:rsidR="006429F3" w:rsidRPr="001D09BC" w14:paraId="33BF0F7B" w14:textId="77777777">
        <w:trPr>
          <w:trHeight w:val="1077"/>
        </w:trPr>
        <w:tc>
          <w:tcPr>
            <w:tcW w:w="496" w:type="dxa"/>
          </w:tcPr>
          <w:p w14:paraId="21A14C53" w14:textId="77777777" w:rsidR="006429F3" w:rsidRPr="003625FC" w:rsidRDefault="006429F3">
            <w:pPr>
              <w:rPr>
                <w:rFonts w:ascii="Verdana" w:hAnsi="Verdana"/>
                <w:iCs/>
              </w:rPr>
            </w:pPr>
            <w:r w:rsidRPr="003625FC">
              <w:rPr>
                <w:rFonts w:ascii="Verdana" w:hAnsi="Verdana"/>
                <w:iCs/>
              </w:rPr>
              <w:t>2</w:t>
            </w:r>
          </w:p>
        </w:tc>
        <w:tc>
          <w:tcPr>
            <w:tcW w:w="3894" w:type="dxa"/>
          </w:tcPr>
          <w:p w14:paraId="43F9D775" w14:textId="77777777" w:rsidR="006429F3" w:rsidRPr="001D09BC" w:rsidRDefault="006429F3">
            <w:pPr>
              <w:rPr>
                <w:rFonts w:ascii="Verdana" w:hAnsi="Verdana"/>
              </w:rPr>
            </w:pPr>
            <w:r>
              <w:rPr>
                <w:rFonts w:ascii="Verdana" w:hAnsi="Verdana"/>
              </w:rPr>
              <w:t>incubator</w:t>
            </w:r>
          </w:p>
          <w:p w14:paraId="62CB6C08" w14:textId="77777777" w:rsidR="006429F3" w:rsidRPr="001D09BC" w:rsidRDefault="006429F3">
            <w:pPr>
              <w:rPr>
                <w:rFonts w:ascii="Verdana" w:hAnsi="Verdana"/>
                <w:i/>
              </w:rPr>
            </w:pPr>
            <w:r w:rsidRPr="001D09BC">
              <w:rPr>
                <w:rFonts w:ascii="Verdana" w:hAnsi="Verdana"/>
                <w:i/>
              </w:rPr>
              <w:t>ex.:</w:t>
            </w:r>
            <w:r>
              <w:rPr>
                <w:rFonts w:ascii="Verdana" w:hAnsi="Verdana"/>
                <w:i/>
              </w:rPr>
              <w:t xml:space="preserve"> </w:t>
            </w:r>
            <w:r w:rsidRPr="00AD04D6">
              <w:rPr>
                <w:rFonts w:ascii="Verdana" w:hAnsi="Verdana"/>
                <w:i/>
              </w:rPr>
              <w:t>Their baby was so small she spent three weeks in an incubator before going home.</w:t>
            </w:r>
          </w:p>
        </w:tc>
        <w:tc>
          <w:tcPr>
            <w:tcW w:w="567" w:type="dxa"/>
          </w:tcPr>
          <w:p w14:paraId="30FC6884" w14:textId="29BC9F8B" w:rsidR="006429F3" w:rsidRPr="00CB411A" w:rsidRDefault="00D102FD">
            <w:pPr>
              <w:rPr>
                <w:rFonts w:ascii="Verdana" w:hAnsi="Verdana"/>
                <w:b/>
                <w:color w:val="70AD47" w:themeColor="accent6"/>
              </w:rPr>
            </w:pPr>
            <w:r w:rsidRPr="00CB411A">
              <w:rPr>
                <w:rFonts w:ascii="Verdana" w:hAnsi="Verdana"/>
                <w:b/>
                <w:bCs/>
                <w:color w:val="70AD47" w:themeColor="accent6"/>
              </w:rPr>
              <w:t>5</w:t>
            </w:r>
          </w:p>
        </w:tc>
        <w:tc>
          <w:tcPr>
            <w:tcW w:w="4105" w:type="dxa"/>
          </w:tcPr>
          <w:p w14:paraId="5E426239" w14:textId="77777777" w:rsidR="006429F3" w:rsidRPr="00975A40" w:rsidRDefault="006429F3">
            <w:pPr>
              <w:rPr>
                <w:rFonts w:ascii="Verdana" w:hAnsi="Verdana"/>
                <w:iCs/>
              </w:rPr>
            </w:pPr>
            <w:r w:rsidRPr="00975A40">
              <w:rPr>
                <w:rFonts w:ascii="Verdana" w:hAnsi="Verdana"/>
                <w:iCs/>
              </w:rPr>
              <w:t>a set of animals or plants in which the members have similar characteristics to each other and can breed with each other</w:t>
            </w:r>
          </w:p>
        </w:tc>
      </w:tr>
      <w:tr w:rsidR="006429F3" w:rsidRPr="001D09BC" w14:paraId="3BE61A9B" w14:textId="77777777">
        <w:trPr>
          <w:trHeight w:val="1077"/>
        </w:trPr>
        <w:tc>
          <w:tcPr>
            <w:tcW w:w="496" w:type="dxa"/>
          </w:tcPr>
          <w:p w14:paraId="43C1B54E" w14:textId="77777777" w:rsidR="006429F3" w:rsidRPr="003625FC" w:rsidRDefault="006429F3">
            <w:pPr>
              <w:rPr>
                <w:rFonts w:ascii="Verdana" w:hAnsi="Verdana"/>
                <w:iCs/>
              </w:rPr>
            </w:pPr>
            <w:r w:rsidRPr="003625FC">
              <w:rPr>
                <w:rFonts w:ascii="Verdana" w:hAnsi="Verdana"/>
                <w:iCs/>
              </w:rPr>
              <w:t>3</w:t>
            </w:r>
          </w:p>
        </w:tc>
        <w:tc>
          <w:tcPr>
            <w:tcW w:w="3894" w:type="dxa"/>
          </w:tcPr>
          <w:p w14:paraId="79554015" w14:textId="77777777" w:rsidR="006429F3" w:rsidRPr="001D09BC" w:rsidRDefault="006429F3">
            <w:pPr>
              <w:rPr>
                <w:rFonts w:ascii="Verdana" w:hAnsi="Verdana"/>
              </w:rPr>
            </w:pPr>
            <w:r>
              <w:rPr>
                <w:rFonts w:ascii="Verdana" w:hAnsi="Verdana"/>
              </w:rPr>
              <w:t>additives</w:t>
            </w:r>
          </w:p>
          <w:p w14:paraId="56886229" w14:textId="77777777" w:rsidR="006429F3" w:rsidRPr="001D09BC" w:rsidRDefault="006429F3">
            <w:pPr>
              <w:rPr>
                <w:rFonts w:ascii="Verdana" w:hAnsi="Verdana"/>
                <w:i/>
              </w:rPr>
            </w:pPr>
            <w:r w:rsidRPr="001D09BC">
              <w:rPr>
                <w:rFonts w:ascii="Verdana" w:hAnsi="Verdana"/>
                <w:i/>
              </w:rPr>
              <w:t xml:space="preserve">ex.: </w:t>
            </w:r>
            <w:r w:rsidRPr="00AD04D6">
              <w:rPr>
                <w:rFonts w:ascii="Verdana" w:hAnsi="Verdana"/>
                <w:i/>
              </w:rPr>
              <w:t>The food is mainly vegan, with no additives or chemicals.</w:t>
            </w:r>
          </w:p>
        </w:tc>
        <w:tc>
          <w:tcPr>
            <w:tcW w:w="567" w:type="dxa"/>
          </w:tcPr>
          <w:p w14:paraId="492A948A" w14:textId="1D01E94A" w:rsidR="006429F3" w:rsidRPr="00CB411A" w:rsidRDefault="00D102FD">
            <w:pPr>
              <w:rPr>
                <w:rFonts w:ascii="Verdana" w:hAnsi="Verdana"/>
                <w:b/>
                <w:color w:val="70AD47" w:themeColor="accent6"/>
              </w:rPr>
            </w:pPr>
            <w:r w:rsidRPr="00CB411A">
              <w:rPr>
                <w:rFonts w:ascii="Verdana" w:hAnsi="Verdana"/>
                <w:b/>
                <w:bCs/>
                <w:color w:val="70AD47" w:themeColor="accent6"/>
              </w:rPr>
              <w:t>7</w:t>
            </w:r>
          </w:p>
        </w:tc>
        <w:tc>
          <w:tcPr>
            <w:tcW w:w="4105" w:type="dxa"/>
          </w:tcPr>
          <w:p w14:paraId="01913D37" w14:textId="77777777" w:rsidR="006429F3" w:rsidRPr="001D09BC" w:rsidRDefault="006429F3">
            <w:pPr>
              <w:rPr>
                <w:rFonts w:ascii="Verdana" w:hAnsi="Verdana"/>
              </w:rPr>
            </w:pPr>
            <w:r w:rsidRPr="00975A40">
              <w:rPr>
                <w:rFonts w:ascii="Verdana" w:hAnsi="Verdana"/>
              </w:rPr>
              <w:t>the act of becoming caught or twisted in something; the state of being caught or twisted in something</w:t>
            </w:r>
          </w:p>
        </w:tc>
      </w:tr>
      <w:tr w:rsidR="006429F3" w:rsidRPr="001D09BC" w14:paraId="61DDE56F" w14:textId="77777777">
        <w:trPr>
          <w:trHeight w:val="1077"/>
        </w:trPr>
        <w:tc>
          <w:tcPr>
            <w:tcW w:w="496" w:type="dxa"/>
          </w:tcPr>
          <w:p w14:paraId="05978BEC" w14:textId="77777777" w:rsidR="006429F3" w:rsidRPr="003625FC" w:rsidRDefault="006429F3">
            <w:pPr>
              <w:rPr>
                <w:rFonts w:ascii="Verdana" w:hAnsi="Verdana"/>
                <w:iCs/>
              </w:rPr>
            </w:pPr>
            <w:r w:rsidRPr="003625FC">
              <w:rPr>
                <w:rFonts w:ascii="Verdana" w:hAnsi="Verdana"/>
                <w:iCs/>
              </w:rPr>
              <w:t>4</w:t>
            </w:r>
          </w:p>
        </w:tc>
        <w:tc>
          <w:tcPr>
            <w:tcW w:w="3894" w:type="dxa"/>
          </w:tcPr>
          <w:p w14:paraId="21DF92FC" w14:textId="77777777" w:rsidR="006429F3" w:rsidRPr="001D09BC" w:rsidRDefault="006429F3">
            <w:pPr>
              <w:rPr>
                <w:rFonts w:ascii="Verdana" w:hAnsi="Verdana"/>
              </w:rPr>
            </w:pPr>
            <w:r>
              <w:rPr>
                <w:rFonts w:ascii="Verdana" w:hAnsi="Verdana"/>
              </w:rPr>
              <w:t>to accumulate</w:t>
            </w:r>
          </w:p>
          <w:p w14:paraId="19169482" w14:textId="77777777" w:rsidR="006429F3" w:rsidRPr="001D09BC" w:rsidRDefault="006429F3">
            <w:pPr>
              <w:rPr>
                <w:rFonts w:ascii="Verdana" w:hAnsi="Verdana"/>
                <w:i/>
              </w:rPr>
            </w:pPr>
            <w:r w:rsidRPr="001D09BC">
              <w:rPr>
                <w:rFonts w:ascii="Verdana" w:hAnsi="Verdana"/>
                <w:i/>
              </w:rPr>
              <w:t xml:space="preserve">ex.: </w:t>
            </w:r>
            <w:r w:rsidRPr="00975A40">
              <w:rPr>
                <w:rFonts w:ascii="Verdana" w:hAnsi="Verdana"/>
                <w:i/>
              </w:rPr>
              <w:t>I seem to have accumulated a lot of books.</w:t>
            </w:r>
          </w:p>
        </w:tc>
        <w:tc>
          <w:tcPr>
            <w:tcW w:w="567" w:type="dxa"/>
          </w:tcPr>
          <w:p w14:paraId="124BF33B" w14:textId="238C8599" w:rsidR="006429F3" w:rsidRPr="00CB411A" w:rsidRDefault="00D102FD">
            <w:pPr>
              <w:rPr>
                <w:rFonts w:ascii="Verdana" w:hAnsi="Verdana"/>
                <w:b/>
                <w:color w:val="70AD47" w:themeColor="accent6"/>
              </w:rPr>
            </w:pPr>
            <w:r w:rsidRPr="00CB411A">
              <w:rPr>
                <w:rFonts w:ascii="Verdana" w:hAnsi="Verdana"/>
                <w:b/>
                <w:bCs/>
                <w:color w:val="70AD47" w:themeColor="accent6"/>
              </w:rPr>
              <w:t>10</w:t>
            </w:r>
          </w:p>
        </w:tc>
        <w:tc>
          <w:tcPr>
            <w:tcW w:w="4105" w:type="dxa"/>
          </w:tcPr>
          <w:p w14:paraId="06BED429" w14:textId="77777777" w:rsidR="006429F3" w:rsidRPr="001D09BC" w:rsidRDefault="006429F3">
            <w:pPr>
              <w:rPr>
                <w:rFonts w:ascii="Verdana" w:hAnsi="Verdana"/>
              </w:rPr>
            </w:pPr>
            <w:r>
              <w:rPr>
                <w:rFonts w:ascii="Verdana" w:hAnsi="Verdana"/>
              </w:rPr>
              <w:t xml:space="preserve">to consider </w:t>
            </w:r>
            <w:proofErr w:type="spellStart"/>
            <w:r>
              <w:rPr>
                <w:rFonts w:ascii="Verdana" w:hAnsi="Verdana"/>
              </w:rPr>
              <w:t>sth</w:t>
            </w:r>
            <w:proofErr w:type="spellEnd"/>
            <w:r>
              <w:rPr>
                <w:rFonts w:ascii="Verdana" w:hAnsi="Verdana"/>
              </w:rPr>
              <w:t>.</w:t>
            </w:r>
          </w:p>
        </w:tc>
      </w:tr>
      <w:tr w:rsidR="006429F3" w:rsidRPr="001D09BC" w14:paraId="5BB49036" w14:textId="77777777">
        <w:trPr>
          <w:trHeight w:val="1077"/>
        </w:trPr>
        <w:tc>
          <w:tcPr>
            <w:tcW w:w="496" w:type="dxa"/>
          </w:tcPr>
          <w:p w14:paraId="18B7CA8A" w14:textId="77777777" w:rsidR="006429F3" w:rsidRPr="003625FC" w:rsidRDefault="006429F3">
            <w:pPr>
              <w:rPr>
                <w:rFonts w:ascii="Verdana" w:hAnsi="Verdana"/>
                <w:iCs/>
              </w:rPr>
            </w:pPr>
            <w:r w:rsidRPr="003625FC">
              <w:rPr>
                <w:rFonts w:ascii="Verdana" w:hAnsi="Verdana"/>
                <w:iCs/>
              </w:rPr>
              <w:t>5</w:t>
            </w:r>
          </w:p>
        </w:tc>
        <w:tc>
          <w:tcPr>
            <w:tcW w:w="3894" w:type="dxa"/>
          </w:tcPr>
          <w:p w14:paraId="5DE1C33B" w14:textId="77777777" w:rsidR="006429F3" w:rsidRPr="001D09BC" w:rsidRDefault="006429F3">
            <w:pPr>
              <w:rPr>
                <w:rFonts w:ascii="Verdana" w:hAnsi="Verdana"/>
              </w:rPr>
            </w:pPr>
            <w:r>
              <w:rPr>
                <w:rFonts w:ascii="Verdana" w:hAnsi="Verdana"/>
              </w:rPr>
              <w:t>species</w:t>
            </w:r>
          </w:p>
          <w:p w14:paraId="390BA9FE" w14:textId="77777777" w:rsidR="006429F3" w:rsidRPr="001D09BC" w:rsidRDefault="006429F3">
            <w:pPr>
              <w:rPr>
                <w:rFonts w:ascii="Verdana" w:hAnsi="Verdana"/>
                <w:i/>
              </w:rPr>
            </w:pPr>
            <w:r w:rsidRPr="001D09BC">
              <w:rPr>
                <w:rFonts w:ascii="Verdana" w:hAnsi="Verdana"/>
                <w:i/>
              </w:rPr>
              <w:t xml:space="preserve">ex.: </w:t>
            </w:r>
            <w:r w:rsidRPr="00975A40">
              <w:rPr>
                <w:rFonts w:ascii="Verdana" w:hAnsi="Verdana"/>
                <w:i/>
              </w:rPr>
              <w:t>Over a hundred species of insect are found in this area.</w:t>
            </w:r>
          </w:p>
        </w:tc>
        <w:tc>
          <w:tcPr>
            <w:tcW w:w="567" w:type="dxa"/>
          </w:tcPr>
          <w:p w14:paraId="0F853CE8" w14:textId="6D5F73A1" w:rsidR="006429F3" w:rsidRPr="00CB411A" w:rsidRDefault="00D102FD">
            <w:pPr>
              <w:rPr>
                <w:rFonts w:ascii="Verdana" w:hAnsi="Verdana"/>
                <w:b/>
                <w:color w:val="70AD47" w:themeColor="accent6"/>
              </w:rPr>
            </w:pPr>
            <w:r w:rsidRPr="00CB411A">
              <w:rPr>
                <w:rFonts w:ascii="Verdana" w:hAnsi="Verdana"/>
                <w:b/>
                <w:bCs/>
                <w:color w:val="70AD47" w:themeColor="accent6"/>
              </w:rPr>
              <w:t>8</w:t>
            </w:r>
          </w:p>
        </w:tc>
        <w:tc>
          <w:tcPr>
            <w:tcW w:w="4105" w:type="dxa"/>
          </w:tcPr>
          <w:p w14:paraId="057E5CA3" w14:textId="77777777" w:rsidR="006429F3" w:rsidRPr="001D09BC" w:rsidRDefault="006429F3">
            <w:pPr>
              <w:rPr>
                <w:rFonts w:ascii="Verdana" w:hAnsi="Verdana"/>
              </w:rPr>
            </w:pPr>
            <w:r w:rsidRPr="00975A40">
              <w:rPr>
                <w:rFonts w:ascii="Verdana" w:hAnsi="Verdana"/>
              </w:rPr>
              <w:t>the state in which somebody suffers or dies because they have no food</w:t>
            </w:r>
          </w:p>
        </w:tc>
      </w:tr>
      <w:tr w:rsidR="006429F3" w:rsidRPr="001D09BC" w14:paraId="0F88DCCB" w14:textId="77777777">
        <w:trPr>
          <w:trHeight w:val="1077"/>
        </w:trPr>
        <w:tc>
          <w:tcPr>
            <w:tcW w:w="496" w:type="dxa"/>
          </w:tcPr>
          <w:p w14:paraId="390D4DE5" w14:textId="77777777" w:rsidR="006429F3" w:rsidRPr="003625FC" w:rsidRDefault="006429F3">
            <w:pPr>
              <w:rPr>
                <w:rFonts w:ascii="Verdana" w:hAnsi="Verdana"/>
                <w:iCs/>
              </w:rPr>
            </w:pPr>
            <w:r w:rsidRPr="003625FC">
              <w:rPr>
                <w:rFonts w:ascii="Verdana" w:hAnsi="Verdana"/>
                <w:iCs/>
              </w:rPr>
              <w:t>6</w:t>
            </w:r>
          </w:p>
        </w:tc>
        <w:tc>
          <w:tcPr>
            <w:tcW w:w="3894" w:type="dxa"/>
          </w:tcPr>
          <w:p w14:paraId="4E7221B5" w14:textId="77777777" w:rsidR="006429F3" w:rsidRPr="001D09BC" w:rsidRDefault="006429F3">
            <w:pPr>
              <w:rPr>
                <w:rFonts w:ascii="Verdana" w:hAnsi="Verdana"/>
              </w:rPr>
            </w:pPr>
            <w:r>
              <w:rPr>
                <w:rFonts w:ascii="Verdana" w:hAnsi="Verdana"/>
              </w:rPr>
              <w:t>endangered</w:t>
            </w:r>
          </w:p>
          <w:p w14:paraId="0B83FC97" w14:textId="77777777" w:rsidR="006429F3" w:rsidRPr="001D09BC" w:rsidRDefault="006429F3">
            <w:pPr>
              <w:rPr>
                <w:rFonts w:ascii="Verdana" w:hAnsi="Verdana"/>
                <w:i/>
              </w:rPr>
            </w:pPr>
            <w:r w:rsidRPr="001D09BC">
              <w:rPr>
                <w:rFonts w:ascii="Verdana" w:hAnsi="Verdana"/>
                <w:i/>
              </w:rPr>
              <w:t xml:space="preserve">ex.: </w:t>
            </w:r>
            <w:r w:rsidRPr="00975A40">
              <w:rPr>
                <w:rFonts w:ascii="Verdana" w:hAnsi="Verdana"/>
                <w:i/>
              </w:rPr>
              <w:t>Mountain gorillas are an endangered species.</w:t>
            </w:r>
          </w:p>
        </w:tc>
        <w:tc>
          <w:tcPr>
            <w:tcW w:w="567" w:type="dxa"/>
          </w:tcPr>
          <w:p w14:paraId="617DEC8B" w14:textId="7BE1FF6F" w:rsidR="006429F3" w:rsidRPr="00CB411A" w:rsidRDefault="006378E1">
            <w:pPr>
              <w:rPr>
                <w:rFonts w:ascii="Verdana" w:hAnsi="Verdana"/>
                <w:b/>
                <w:color w:val="70AD47" w:themeColor="accent6"/>
              </w:rPr>
            </w:pPr>
            <w:r w:rsidRPr="00CB411A">
              <w:rPr>
                <w:rFonts w:ascii="Verdana" w:hAnsi="Verdana"/>
                <w:b/>
                <w:bCs/>
                <w:color w:val="70AD47" w:themeColor="accent6"/>
              </w:rPr>
              <w:t>1</w:t>
            </w:r>
          </w:p>
        </w:tc>
        <w:tc>
          <w:tcPr>
            <w:tcW w:w="4105" w:type="dxa"/>
          </w:tcPr>
          <w:p w14:paraId="36E87979" w14:textId="77777777" w:rsidR="006429F3" w:rsidRPr="001D09BC" w:rsidRDefault="006429F3">
            <w:pPr>
              <w:rPr>
                <w:rFonts w:ascii="Verdana" w:hAnsi="Verdana"/>
              </w:rPr>
            </w:pPr>
            <w:r>
              <w:rPr>
                <w:rFonts w:ascii="Verdana" w:hAnsi="Verdana"/>
              </w:rPr>
              <w:t>to increase speed</w:t>
            </w:r>
          </w:p>
        </w:tc>
      </w:tr>
      <w:tr w:rsidR="006429F3" w:rsidRPr="001D09BC" w14:paraId="3F2FE2EE" w14:textId="77777777">
        <w:trPr>
          <w:trHeight w:val="1077"/>
        </w:trPr>
        <w:tc>
          <w:tcPr>
            <w:tcW w:w="496" w:type="dxa"/>
          </w:tcPr>
          <w:p w14:paraId="108B1650" w14:textId="77777777" w:rsidR="006429F3" w:rsidRPr="003625FC" w:rsidRDefault="006429F3">
            <w:pPr>
              <w:rPr>
                <w:rFonts w:ascii="Verdana" w:hAnsi="Verdana"/>
                <w:iCs/>
              </w:rPr>
            </w:pPr>
            <w:r w:rsidRPr="003625FC">
              <w:rPr>
                <w:rFonts w:ascii="Verdana" w:hAnsi="Verdana"/>
                <w:iCs/>
              </w:rPr>
              <w:t>7</w:t>
            </w:r>
          </w:p>
        </w:tc>
        <w:tc>
          <w:tcPr>
            <w:tcW w:w="3894" w:type="dxa"/>
          </w:tcPr>
          <w:p w14:paraId="42E3C83D" w14:textId="77777777" w:rsidR="006429F3" w:rsidRPr="001D09BC" w:rsidRDefault="006429F3">
            <w:pPr>
              <w:rPr>
                <w:rFonts w:ascii="Verdana" w:hAnsi="Verdana"/>
              </w:rPr>
            </w:pPr>
            <w:r>
              <w:rPr>
                <w:rFonts w:ascii="Verdana" w:hAnsi="Verdana"/>
              </w:rPr>
              <w:t>entanglement</w:t>
            </w:r>
          </w:p>
          <w:p w14:paraId="3785A972" w14:textId="77777777" w:rsidR="006429F3" w:rsidRPr="001D09BC" w:rsidRDefault="006429F3">
            <w:pPr>
              <w:rPr>
                <w:rFonts w:ascii="Verdana" w:hAnsi="Verdana"/>
                <w:i/>
              </w:rPr>
            </w:pPr>
            <w:r w:rsidRPr="001D09BC">
              <w:rPr>
                <w:rFonts w:ascii="Verdana" w:hAnsi="Verdana"/>
                <w:i/>
              </w:rPr>
              <w:t xml:space="preserve">ex.: </w:t>
            </w:r>
            <w:r w:rsidRPr="00975A40">
              <w:rPr>
                <w:rFonts w:ascii="Verdana" w:hAnsi="Verdana"/>
                <w:i/>
              </w:rPr>
              <w:t>Many dolphins die each year from entanglement in fishing nets.</w:t>
            </w:r>
          </w:p>
        </w:tc>
        <w:tc>
          <w:tcPr>
            <w:tcW w:w="567" w:type="dxa"/>
          </w:tcPr>
          <w:p w14:paraId="1DC259BA" w14:textId="01E3C6BA" w:rsidR="006429F3" w:rsidRPr="00CB411A" w:rsidRDefault="00D102FD">
            <w:pPr>
              <w:rPr>
                <w:rFonts w:ascii="Verdana" w:hAnsi="Verdana"/>
                <w:b/>
                <w:color w:val="70AD47" w:themeColor="accent6"/>
              </w:rPr>
            </w:pPr>
            <w:r w:rsidRPr="00CB411A">
              <w:rPr>
                <w:rFonts w:ascii="Verdana" w:hAnsi="Verdana"/>
                <w:b/>
                <w:bCs/>
                <w:color w:val="70AD47" w:themeColor="accent6"/>
              </w:rPr>
              <w:t>9</w:t>
            </w:r>
          </w:p>
        </w:tc>
        <w:tc>
          <w:tcPr>
            <w:tcW w:w="4105" w:type="dxa"/>
          </w:tcPr>
          <w:p w14:paraId="43F8E9D8" w14:textId="77777777" w:rsidR="006429F3" w:rsidRPr="001D09BC" w:rsidRDefault="006429F3">
            <w:pPr>
              <w:rPr>
                <w:rFonts w:ascii="Verdana" w:hAnsi="Verdana"/>
              </w:rPr>
            </w:pPr>
            <w:r w:rsidRPr="00975A40">
              <w:rPr>
                <w:rFonts w:ascii="Verdana" w:hAnsi="Verdana"/>
              </w:rPr>
              <w:t>to find and bring back something</w:t>
            </w:r>
          </w:p>
        </w:tc>
      </w:tr>
      <w:tr w:rsidR="006429F3" w:rsidRPr="001D09BC" w14:paraId="386F208C" w14:textId="77777777">
        <w:trPr>
          <w:trHeight w:val="1077"/>
        </w:trPr>
        <w:tc>
          <w:tcPr>
            <w:tcW w:w="496" w:type="dxa"/>
          </w:tcPr>
          <w:p w14:paraId="2B2187AC" w14:textId="77777777" w:rsidR="006429F3" w:rsidRPr="003625FC" w:rsidRDefault="006429F3">
            <w:pPr>
              <w:rPr>
                <w:rFonts w:ascii="Verdana" w:hAnsi="Verdana"/>
                <w:iCs/>
              </w:rPr>
            </w:pPr>
            <w:r w:rsidRPr="003625FC">
              <w:rPr>
                <w:rFonts w:ascii="Verdana" w:hAnsi="Verdana"/>
                <w:iCs/>
              </w:rPr>
              <w:t>8</w:t>
            </w:r>
          </w:p>
        </w:tc>
        <w:tc>
          <w:tcPr>
            <w:tcW w:w="3894" w:type="dxa"/>
          </w:tcPr>
          <w:p w14:paraId="405EA8B4" w14:textId="77777777" w:rsidR="006429F3" w:rsidRPr="001D09BC" w:rsidRDefault="006429F3">
            <w:pPr>
              <w:rPr>
                <w:rFonts w:ascii="Verdana" w:hAnsi="Verdana"/>
              </w:rPr>
            </w:pPr>
            <w:r>
              <w:rPr>
                <w:rFonts w:ascii="Verdana" w:hAnsi="Verdana"/>
              </w:rPr>
              <w:t>starvation</w:t>
            </w:r>
          </w:p>
          <w:p w14:paraId="0A7AC55B" w14:textId="77777777" w:rsidR="006429F3" w:rsidRPr="001D09BC" w:rsidRDefault="006429F3">
            <w:pPr>
              <w:rPr>
                <w:rFonts w:ascii="Verdana" w:hAnsi="Verdana"/>
                <w:i/>
              </w:rPr>
            </w:pPr>
            <w:r w:rsidRPr="001D09BC">
              <w:rPr>
                <w:rFonts w:ascii="Verdana" w:hAnsi="Verdana"/>
                <w:i/>
              </w:rPr>
              <w:t>ex.:</w:t>
            </w:r>
            <w:r>
              <w:t xml:space="preserve"> </w:t>
            </w:r>
            <w:r w:rsidRPr="00975A40">
              <w:rPr>
                <w:rFonts w:ascii="Verdana" w:hAnsi="Verdana"/>
                <w:i/>
              </w:rPr>
              <w:t>The animals had died of starvation.</w:t>
            </w:r>
          </w:p>
        </w:tc>
        <w:tc>
          <w:tcPr>
            <w:tcW w:w="567" w:type="dxa"/>
          </w:tcPr>
          <w:p w14:paraId="22F1DDDF" w14:textId="44416D10" w:rsidR="006429F3" w:rsidRPr="00CB411A" w:rsidRDefault="00D102FD">
            <w:pPr>
              <w:rPr>
                <w:rFonts w:ascii="Verdana" w:hAnsi="Verdana"/>
                <w:b/>
                <w:color w:val="70AD47" w:themeColor="accent6"/>
              </w:rPr>
            </w:pPr>
            <w:r w:rsidRPr="00CB411A">
              <w:rPr>
                <w:rFonts w:ascii="Verdana" w:hAnsi="Verdana"/>
                <w:b/>
                <w:bCs/>
                <w:color w:val="70AD47" w:themeColor="accent6"/>
              </w:rPr>
              <w:t>6</w:t>
            </w:r>
          </w:p>
        </w:tc>
        <w:tc>
          <w:tcPr>
            <w:tcW w:w="4105" w:type="dxa"/>
          </w:tcPr>
          <w:p w14:paraId="33D97520" w14:textId="77777777" w:rsidR="006429F3" w:rsidRPr="001D09BC" w:rsidRDefault="006429F3">
            <w:pPr>
              <w:tabs>
                <w:tab w:val="left" w:pos="1014"/>
              </w:tabs>
              <w:rPr>
                <w:rFonts w:ascii="Verdana" w:hAnsi="Verdana"/>
              </w:rPr>
            </w:pPr>
            <w:r w:rsidRPr="00975A40">
              <w:rPr>
                <w:rFonts w:ascii="Verdana" w:hAnsi="Verdana"/>
              </w:rPr>
              <w:t>in danger of being harmed</w:t>
            </w:r>
            <w:r>
              <w:rPr>
                <w:rFonts w:ascii="Verdana" w:hAnsi="Verdana"/>
              </w:rPr>
              <w:t xml:space="preserve"> or</w:t>
            </w:r>
            <w:r w:rsidRPr="00975A40">
              <w:rPr>
                <w:rFonts w:ascii="Verdana" w:hAnsi="Verdana"/>
              </w:rPr>
              <w:t xml:space="preserve"> lost</w:t>
            </w:r>
          </w:p>
        </w:tc>
      </w:tr>
      <w:tr w:rsidR="006429F3" w:rsidRPr="001D09BC" w14:paraId="525A2DAA" w14:textId="77777777">
        <w:trPr>
          <w:trHeight w:val="1077"/>
        </w:trPr>
        <w:tc>
          <w:tcPr>
            <w:tcW w:w="496" w:type="dxa"/>
          </w:tcPr>
          <w:p w14:paraId="1A405F1F" w14:textId="77777777" w:rsidR="006429F3" w:rsidRPr="003625FC" w:rsidRDefault="006429F3">
            <w:pPr>
              <w:rPr>
                <w:rFonts w:ascii="Verdana" w:hAnsi="Verdana"/>
                <w:iCs/>
              </w:rPr>
            </w:pPr>
            <w:r w:rsidRPr="003625FC">
              <w:rPr>
                <w:rFonts w:ascii="Verdana" w:hAnsi="Verdana"/>
                <w:iCs/>
              </w:rPr>
              <w:t>9</w:t>
            </w:r>
          </w:p>
        </w:tc>
        <w:tc>
          <w:tcPr>
            <w:tcW w:w="3894" w:type="dxa"/>
          </w:tcPr>
          <w:p w14:paraId="328DEDF2" w14:textId="77777777" w:rsidR="006429F3" w:rsidRPr="003625FC" w:rsidRDefault="006429F3">
            <w:pPr>
              <w:rPr>
                <w:rFonts w:ascii="Verdana" w:hAnsi="Verdana"/>
                <w:iCs/>
              </w:rPr>
            </w:pPr>
            <w:r>
              <w:rPr>
                <w:rFonts w:ascii="Verdana" w:hAnsi="Verdana"/>
                <w:iCs/>
              </w:rPr>
              <w:t>to retrieve</w:t>
            </w:r>
          </w:p>
          <w:p w14:paraId="09EE33E9" w14:textId="77777777" w:rsidR="006429F3" w:rsidRPr="001D09BC" w:rsidRDefault="006429F3">
            <w:pPr>
              <w:rPr>
                <w:rFonts w:ascii="Verdana" w:hAnsi="Verdana"/>
              </w:rPr>
            </w:pPr>
            <w:r w:rsidRPr="001D09BC">
              <w:rPr>
                <w:rFonts w:ascii="Verdana" w:hAnsi="Verdana"/>
                <w:i/>
              </w:rPr>
              <w:t xml:space="preserve">ex.: </w:t>
            </w:r>
            <w:r w:rsidRPr="00975A40">
              <w:rPr>
                <w:rFonts w:ascii="Verdana" w:hAnsi="Verdana"/>
                <w:i/>
              </w:rPr>
              <w:t>They've managed to retrieve most of the data.</w:t>
            </w:r>
          </w:p>
        </w:tc>
        <w:tc>
          <w:tcPr>
            <w:tcW w:w="567" w:type="dxa"/>
          </w:tcPr>
          <w:p w14:paraId="124A20B4" w14:textId="64519B38" w:rsidR="006429F3" w:rsidRPr="00CB411A" w:rsidRDefault="00D102FD">
            <w:pPr>
              <w:rPr>
                <w:rFonts w:ascii="Verdana" w:hAnsi="Verdana"/>
                <w:b/>
                <w:color w:val="70AD47" w:themeColor="accent6"/>
              </w:rPr>
            </w:pPr>
            <w:r w:rsidRPr="00CB411A">
              <w:rPr>
                <w:rFonts w:ascii="Verdana" w:hAnsi="Verdana"/>
                <w:b/>
                <w:bCs/>
                <w:color w:val="70AD47" w:themeColor="accent6"/>
              </w:rPr>
              <w:t>4</w:t>
            </w:r>
          </w:p>
        </w:tc>
        <w:tc>
          <w:tcPr>
            <w:tcW w:w="4105" w:type="dxa"/>
          </w:tcPr>
          <w:p w14:paraId="40D54F90" w14:textId="77777777" w:rsidR="006429F3" w:rsidRPr="001D09BC" w:rsidRDefault="006429F3">
            <w:pPr>
              <w:rPr>
                <w:rFonts w:ascii="Verdana" w:hAnsi="Verdana"/>
              </w:rPr>
            </w:pPr>
            <w:r w:rsidRPr="00975A40">
              <w:rPr>
                <w:rFonts w:ascii="Verdana" w:hAnsi="Verdana"/>
              </w:rPr>
              <w:t xml:space="preserve">to gradually get more and more of something over </w:t>
            </w:r>
            <w:proofErr w:type="gramStart"/>
            <w:r w:rsidRPr="00975A40">
              <w:rPr>
                <w:rFonts w:ascii="Verdana" w:hAnsi="Verdana"/>
              </w:rPr>
              <w:t>a period of time</w:t>
            </w:r>
            <w:proofErr w:type="gramEnd"/>
          </w:p>
        </w:tc>
      </w:tr>
      <w:tr w:rsidR="006429F3" w:rsidRPr="001D09BC" w14:paraId="77A2B8BC" w14:textId="77777777">
        <w:trPr>
          <w:trHeight w:val="1077"/>
        </w:trPr>
        <w:tc>
          <w:tcPr>
            <w:tcW w:w="496" w:type="dxa"/>
          </w:tcPr>
          <w:p w14:paraId="6896B13E" w14:textId="77777777" w:rsidR="006429F3" w:rsidRPr="003625FC" w:rsidRDefault="006429F3">
            <w:pPr>
              <w:rPr>
                <w:rFonts w:ascii="Verdana" w:hAnsi="Verdana"/>
                <w:iCs/>
              </w:rPr>
            </w:pPr>
            <w:r w:rsidRPr="003625FC">
              <w:rPr>
                <w:rFonts w:ascii="Verdana" w:hAnsi="Verdana"/>
                <w:iCs/>
              </w:rPr>
              <w:t>10</w:t>
            </w:r>
          </w:p>
        </w:tc>
        <w:tc>
          <w:tcPr>
            <w:tcW w:w="3894" w:type="dxa"/>
          </w:tcPr>
          <w:p w14:paraId="781A733C" w14:textId="77777777" w:rsidR="006429F3" w:rsidRDefault="006429F3">
            <w:pPr>
              <w:rPr>
                <w:rFonts w:ascii="Verdana" w:hAnsi="Verdana"/>
              </w:rPr>
            </w:pPr>
            <w:r>
              <w:rPr>
                <w:rFonts w:ascii="Verdana" w:hAnsi="Verdana"/>
              </w:rPr>
              <w:t xml:space="preserve">to take </w:t>
            </w:r>
            <w:proofErr w:type="spellStart"/>
            <w:r>
              <w:rPr>
                <w:rFonts w:ascii="Verdana" w:hAnsi="Verdana"/>
              </w:rPr>
              <w:t>sth</w:t>
            </w:r>
            <w:proofErr w:type="spellEnd"/>
            <w:r>
              <w:rPr>
                <w:rFonts w:ascii="Verdana" w:hAnsi="Verdana"/>
              </w:rPr>
              <w:t>. into account</w:t>
            </w:r>
          </w:p>
          <w:p w14:paraId="29C3AB3A" w14:textId="77777777" w:rsidR="006429F3" w:rsidRPr="003625FC" w:rsidRDefault="006429F3">
            <w:pPr>
              <w:rPr>
                <w:rFonts w:ascii="Verdana" w:hAnsi="Verdana"/>
                <w:i/>
                <w:iCs/>
              </w:rPr>
            </w:pPr>
            <w:r w:rsidRPr="003625FC">
              <w:rPr>
                <w:rFonts w:ascii="Verdana" w:hAnsi="Verdana"/>
                <w:i/>
                <w:iCs/>
              </w:rPr>
              <w:t xml:space="preserve">ex.: </w:t>
            </w:r>
            <w:r w:rsidRPr="00851FF3">
              <w:rPr>
                <w:rFonts w:ascii="Verdana" w:hAnsi="Verdana"/>
                <w:i/>
                <w:iCs/>
              </w:rPr>
              <w:t xml:space="preserve">I think you </w:t>
            </w:r>
            <w:proofErr w:type="gramStart"/>
            <w:r w:rsidRPr="00851FF3">
              <w:rPr>
                <w:rFonts w:ascii="Verdana" w:hAnsi="Verdana"/>
                <w:i/>
                <w:iCs/>
              </w:rPr>
              <w:t>have to</w:t>
            </w:r>
            <w:proofErr w:type="gramEnd"/>
            <w:r w:rsidRPr="00851FF3">
              <w:rPr>
                <w:rFonts w:ascii="Verdana" w:hAnsi="Verdana"/>
                <w:i/>
                <w:iCs/>
              </w:rPr>
              <w:t xml:space="preserve"> take into account that he's a good deal younger than the rest of us.</w:t>
            </w:r>
          </w:p>
        </w:tc>
        <w:tc>
          <w:tcPr>
            <w:tcW w:w="567" w:type="dxa"/>
          </w:tcPr>
          <w:p w14:paraId="528C8F3C" w14:textId="2811387E" w:rsidR="006429F3" w:rsidRPr="00CB411A" w:rsidRDefault="006378E1">
            <w:pPr>
              <w:rPr>
                <w:rFonts w:ascii="Verdana" w:hAnsi="Verdana"/>
                <w:b/>
                <w:color w:val="70AD47" w:themeColor="accent6"/>
              </w:rPr>
            </w:pPr>
            <w:r w:rsidRPr="00CB411A">
              <w:rPr>
                <w:rFonts w:ascii="Verdana" w:hAnsi="Verdana"/>
                <w:b/>
                <w:bCs/>
                <w:color w:val="70AD47" w:themeColor="accent6"/>
              </w:rPr>
              <w:t>2</w:t>
            </w:r>
          </w:p>
        </w:tc>
        <w:tc>
          <w:tcPr>
            <w:tcW w:w="4105" w:type="dxa"/>
          </w:tcPr>
          <w:p w14:paraId="755FCF5A" w14:textId="77777777" w:rsidR="006429F3" w:rsidRPr="001D09BC" w:rsidRDefault="006429F3">
            <w:pPr>
              <w:tabs>
                <w:tab w:val="left" w:pos="1290"/>
              </w:tabs>
              <w:rPr>
                <w:rFonts w:ascii="Verdana" w:hAnsi="Verdana"/>
              </w:rPr>
            </w:pPr>
            <w:r w:rsidRPr="00AD04D6">
              <w:rPr>
                <w:rFonts w:ascii="Verdana" w:hAnsi="Verdana"/>
              </w:rPr>
              <w:t xml:space="preserve">a piece of equipment in a hospital that new babies are placed in when they are weak or born too early, </w:t>
            </w:r>
            <w:proofErr w:type="gramStart"/>
            <w:r w:rsidRPr="00AD04D6">
              <w:rPr>
                <w:rFonts w:ascii="Verdana" w:hAnsi="Verdana"/>
              </w:rPr>
              <w:t>in order to</w:t>
            </w:r>
            <w:proofErr w:type="gramEnd"/>
            <w:r w:rsidRPr="00AD04D6">
              <w:rPr>
                <w:rFonts w:ascii="Verdana" w:hAnsi="Verdana"/>
              </w:rPr>
              <w:t xml:space="preserve"> help them survive</w:t>
            </w:r>
          </w:p>
        </w:tc>
      </w:tr>
    </w:tbl>
    <w:p w14:paraId="0F4FC994" w14:textId="77777777" w:rsidR="00300EF8" w:rsidRDefault="00300EF8" w:rsidP="006429F3"/>
    <w:sectPr w:rsidR="00300EF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FBF2D" w14:textId="77777777" w:rsidR="009161CA" w:rsidRDefault="009161CA" w:rsidP="005B50C8">
      <w:pPr>
        <w:spacing w:after="0" w:line="240" w:lineRule="auto"/>
      </w:pPr>
      <w:r>
        <w:separator/>
      </w:r>
    </w:p>
  </w:endnote>
  <w:endnote w:type="continuationSeparator" w:id="0">
    <w:p w14:paraId="77CD9B09" w14:textId="77777777" w:rsidR="009161CA" w:rsidRDefault="009161CA" w:rsidP="005B50C8">
      <w:pPr>
        <w:spacing w:after="0" w:line="240" w:lineRule="auto"/>
      </w:pPr>
      <w:r>
        <w:continuationSeparator/>
      </w:r>
    </w:p>
  </w:endnote>
  <w:endnote w:type="continuationNotice" w:id="1">
    <w:p w14:paraId="0E6F3E0E" w14:textId="77777777" w:rsidR="009161CA" w:rsidRDefault="009161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44071" w14:textId="77777777" w:rsidR="009161CA" w:rsidRDefault="009161CA" w:rsidP="005B50C8">
      <w:pPr>
        <w:spacing w:after="0" w:line="240" w:lineRule="auto"/>
      </w:pPr>
      <w:r>
        <w:separator/>
      </w:r>
    </w:p>
  </w:footnote>
  <w:footnote w:type="continuationSeparator" w:id="0">
    <w:p w14:paraId="16FB1867" w14:textId="77777777" w:rsidR="009161CA" w:rsidRDefault="009161CA" w:rsidP="005B50C8">
      <w:pPr>
        <w:spacing w:after="0" w:line="240" w:lineRule="auto"/>
      </w:pPr>
      <w:r>
        <w:continuationSeparator/>
      </w:r>
    </w:p>
  </w:footnote>
  <w:footnote w:type="continuationNotice" w:id="1">
    <w:p w14:paraId="775F5D32" w14:textId="77777777" w:rsidR="009161CA" w:rsidRDefault="009161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F3FE" w14:textId="1D9A8B9E" w:rsidR="00AD2B65" w:rsidRDefault="00AD2B65" w:rsidP="00AC5169">
    <w:pPr>
      <w:pStyle w:val="Header"/>
      <w:jc w:val="center"/>
    </w:pPr>
    <w:r>
      <w:rPr>
        <w:noProof/>
      </w:rPr>
      <w:drawing>
        <wp:anchor distT="0" distB="0" distL="114300" distR="114300" simplePos="0" relativeHeight="251660289" behindDoc="0" locked="0" layoutInCell="1" allowOverlap="1" wp14:anchorId="7B9AE486" wp14:editId="003DEAE9">
          <wp:simplePos x="0" y="0"/>
          <wp:positionH relativeFrom="margin">
            <wp:posOffset>-697584</wp:posOffset>
          </wp:positionH>
          <wp:positionV relativeFrom="margin">
            <wp:posOffset>-808669</wp:posOffset>
          </wp:positionV>
          <wp:extent cx="1630837" cy="624859"/>
          <wp:effectExtent l="0" t="0" r="0" b="0"/>
          <wp:wrapSquare wrapText="bothSides"/>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0837" cy="624859"/>
                  </a:xfrm>
                  <a:prstGeom prst="rect">
                    <a:avLst/>
                  </a:prstGeom>
                </pic:spPr>
              </pic:pic>
            </a:graphicData>
          </a:graphic>
          <wp14:sizeRelH relativeFrom="margin">
            <wp14:pctWidth>0</wp14:pctWidth>
          </wp14:sizeRelH>
          <wp14:sizeRelV relativeFrom="margin">
            <wp14:pctHeight>0</wp14:pctHeight>
          </wp14:sizeRelV>
        </wp:anchor>
      </w:drawing>
    </w:r>
    <w:r>
      <w:t xml:space="preserve">Students’ Worksheet </w:t>
    </w:r>
  </w:p>
  <w:p w14:paraId="2A222966" w14:textId="77777777" w:rsidR="00AD2B65" w:rsidRDefault="00AD2B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914A7"/>
    <w:multiLevelType w:val="hybridMultilevel"/>
    <w:tmpl w:val="BFA81508"/>
    <w:lvl w:ilvl="0" w:tplc="5B66F432">
      <w:start w:val="1"/>
      <w:numFmt w:val="bullet"/>
      <w:lvlText w:val=""/>
      <w:lvlJc w:val="left"/>
      <w:pPr>
        <w:ind w:left="720" w:hanging="360"/>
      </w:pPr>
      <w:rPr>
        <w:rFonts w:ascii="Symbol" w:hAnsi="Symbol" w:hint="default"/>
      </w:rPr>
    </w:lvl>
    <w:lvl w:ilvl="1" w:tplc="C386762E">
      <w:start w:val="1"/>
      <w:numFmt w:val="bullet"/>
      <w:lvlText w:val="o"/>
      <w:lvlJc w:val="left"/>
      <w:pPr>
        <w:ind w:left="1440" w:hanging="360"/>
      </w:pPr>
      <w:rPr>
        <w:rFonts w:ascii="Courier New" w:hAnsi="Courier New" w:hint="default"/>
      </w:rPr>
    </w:lvl>
    <w:lvl w:ilvl="2" w:tplc="3440059C">
      <w:start w:val="1"/>
      <w:numFmt w:val="bullet"/>
      <w:lvlText w:val=""/>
      <w:lvlJc w:val="left"/>
      <w:pPr>
        <w:ind w:left="2160" w:hanging="360"/>
      </w:pPr>
      <w:rPr>
        <w:rFonts w:ascii="Wingdings" w:hAnsi="Wingdings" w:hint="default"/>
      </w:rPr>
    </w:lvl>
    <w:lvl w:ilvl="3" w:tplc="9F02935E">
      <w:start w:val="1"/>
      <w:numFmt w:val="bullet"/>
      <w:lvlText w:val=""/>
      <w:lvlJc w:val="left"/>
      <w:pPr>
        <w:ind w:left="2880" w:hanging="360"/>
      </w:pPr>
      <w:rPr>
        <w:rFonts w:ascii="Symbol" w:hAnsi="Symbol" w:hint="default"/>
      </w:rPr>
    </w:lvl>
    <w:lvl w:ilvl="4" w:tplc="0FD23D86">
      <w:start w:val="1"/>
      <w:numFmt w:val="bullet"/>
      <w:lvlText w:val="o"/>
      <w:lvlJc w:val="left"/>
      <w:pPr>
        <w:ind w:left="3600" w:hanging="360"/>
      </w:pPr>
      <w:rPr>
        <w:rFonts w:ascii="Courier New" w:hAnsi="Courier New" w:hint="default"/>
      </w:rPr>
    </w:lvl>
    <w:lvl w:ilvl="5" w:tplc="CCE050C0">
      <w:start w:val="1"/>
      <w:numFmt w:val="bullet"/>
      <w:lvlText w:val=""/>
      <w:lvlJc w:val="left"/>
      <w:pPr>
        <w:ind w:left="4320" w:hanging="360"/>
      </w:pPr>
      <w:rPr>
        <w:rFonts w:ascii="Wingdings" w:hAnsi="Wingdings" w:hint="default"/>
      </w:rPr>
    </w:lvl>
    <w:lvl w:ilvl="6" w:tplc="64628666">
      <w:start w:val="1"/>
      <w:numFmt w:val="bullet"/>
      <w:lvlText w:val=""/>
      <w:lvlJc w:val="left"/>
      <w:pPr>
        <w:ind w:left="5040" w:hanging="360"/>
      </w:pPr>
      <w:rPr>
        <w:rFonts w:ascii="Symbol" w:hAnsi="Symbol" w:hint="default"/>
      </w:rPr>
    </w:lvl>
    <w:lvl w:ilvl="7" w:tplc="72DCC40A">
      <w:start w:val="1"/>
      <w:numFmt w:val="bullet"/>
      <w:lvlText w:val="o"/>
      <w:lvlJc w:val="left"/>
      <w:pPr>
        <w:ind w:left="5760" w:hanging="360"/>
      </w:pPr>
      <w:rPr>
        <w:rFonts w:ascii="Courier New" w:hAnsi="Courier New" w:hint="default"/>
      </w:rPr>
    </w:lvl>
    <w:lvl w:ilvl="8" w:tplc="39B42BF0">
      <w:start w:val="1"/>
      <w:numFmt w:val="bullet"/>
      <w:lvlText w:val=""/>
      <w:lvlJc w:val="left"/>
      <w:pPr>
        <w:ind w:left="6480" w:hanging="360"/>
      </w:pPr>
      <w:rPr>
        <w:rFonts w:ascii="Wingdings" w:hAnsi="Wingdings" w:hint="default"/>
      </w:rPr>
    </w:lvl>
  </w:abstractNum>
  <w:abstractNum w:abstractNumId="1" w15:restartNumberingAfterBreak="0">
    <w:nsid w:val="0A9704CD"/>
    <w:multiLevelType w:val="hybridMultilevel"/>
    <w:tmpl w:val="2320F3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8BE10AD"/>
    <w:multiLevelType w:val="hybridMultilevel"/>
    <w:tmpl w:val="DE305C5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C13694F"/>
    <w:multiLevelType w:val="multilevel"/>
    <w:tmpl w:val="6DAC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BA73CF"/>
    <w:multiLevelType w:val="hybridMultilevel"/>
    <w:tmpl w:val="C2A277C8"/>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5" w15:restartNumberingAfterBreak="0">
    <w:nsid w:val="4269786E"/>
    <w:multiLevelType w:val="hybridMultilevel"/>
    <w:tmpl w:val="D48E0BBC"/>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785" w:hanging="705"/>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3FA5DD8"/>
    <w:multiLevelType w:val="multilevel"/>
    <w:tmpl w:val="D694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D221EE"/>
    <w:multiLevelType w:val="hybridMultilevel"/>
    <w:tmpl w:val="69F672E0"/>
    <w:lvl w:ilvl="0" w:tplc="0C07000B">
      <w:start w:val="1"/>
      <w:numFmt w:val="bullet"/>
      <w:lvlText w:val=""/>
      <w:lvlJc w:val="left"/>
      <w:pPr>
        <w:ind w:left="720" w:hanging="360"/>
      </w:pPr>
      <w:rPr>
        <w:rFonts w:ascii="Wingdings" w:hAnsi="Wingding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59E57195"/>
    <w:multiLevelType w:val="multilevel"/>
    <w:tmpl w:val="6E3C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635C3F"/>
    <w:multiLevelType w:val="hybridMultilevel"/>
    <w:tmpl w:val="50E49428"/>
    <w:lvl w:ilvl="0" w:tplc="55E23880">
      <w:start w:val="1"/>
      <w:numFmt w:val="decimal"/>
      <w:lvlText w:val="%1."/>
      <w:lvlJc w:val="left"/>
      <w:pPr>
        <w:ind w:left="720" w:hanging="360"/>
      </w:pPr>
    </w:lvl>
    <w:lvl w:ilvl="1" w:tplc="EC121398">
      <w:start w:val="1"/>
      <w:numFmt w:val="lowerLetter"/>
      <w:lvlText w:val="%2."/>
      <w:lvlJc w:val="left"/>
      <w:pPr>
        <w:ind w:left="1440" w:hanging="360"/>
      </w:pPr>
    </w:lvl>
    <w:lvl w:ilvl="2" w:tplc="1B828CAA">
      <w:start w:val="1"/>
      <w:numFmt w:val="lowerRoman"/>
      <w:lvlText w:val="%3."/>
      <w:lvlJc w:val="right"/>
      <w:pPr>
        <w:ind w:left="2160" w:hanging="180"/>
      </w:pPr>
    </w:lvl>
    <w:lvl w:ilvl="3" w:tplc="F798028E">
      <w:start w:val="1"/>
      <w:numFmt w:val="decimal"/>
      <w:lvlText w:val="%4."/>
      <w:lvlJc w:val="left"/>
      <w:pPr>
        <w:ind w:left="2880" w:hanging="360"/>
      </w:pPr>
    </w:lvl>
    <w:lvl w:ilvl="4" w:tplc="6EBA4C48">
      <w:start w:val="1"/>
      <w:numFmt w:val="lowerLetter"/>
      <w:lvlText w:val="%5."/>
      <w:lvlJc w:val="left"/>
      <w:pPr>
        <w:ind w:left="3600" w:hanging="360"/>
      </w:pPr>
    </w:lvl>
    <w:lvl w:ilvl="5" w:tplc="C4546C02">
      <w:start w:val="1"/>
      <w:numFmt w:val="lowerRoman"/>
      <w:lvlText w:val="%6."/>
      <w:lvlJc w:val="right"/>
      <w:pPr>
        <w:ind w:left="4320" w:hanging="180"/>
      </w:pPr>
    </w:lvl>
    <w:lvl w:ilvl="6" w:tplc="1A4660EA">
      <w:start w:val="1"/>
      <w:numFmt w:val="decimal"/>
      <w:lvlText w:val="%7."/>
      <w:lvlJc w:val="left"/>
      <w:pPr>
        <w:ind w:left="5040" w:hanging="360"/>
      </w:pPr>
    </w:lvl>
    <w:lvl w:ilvl="7" w:tplc="6A5E32B4">
      <w:start w:val="1"/>
      <w:numFmt w:val="lowerLetter"/>
      <w:lvlText w:val="%8."/>
      <w:lvlJc w:val="left"/>
      <w:pPr>
        <w:ind w:left="5760" w:hanging="360"/>
      </w:pPr>
    </w:lvl>
    <w:lvl w:ilvl="8" w:tplc="76FAF29E">
      <w:start w:val="1"/>
      <w:numFmt w:val="lowerRoman"/>
      <w:lvlText w:val="%9."/>
      <w:lvlJc w:val="right"/>
      <w:pPr>
        <w:ind w:left="6480" w:hanging="180"/>
      </w:pPr>
    </w:lvl>
  </w:abstractNum>
  <w:abstractNum w:abstractNumId="10" w15:restartNumberingAfterBreak="0">
    <w:nsid w:val="610C45C0"/>
    <w:multiLevelType w:val="hybridMultilevel"/>
    <w:tmpl w:val="1C4CD662"/>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785" w:hanging="705"/>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89310BA"/>
    <w:multiLevelType w:val="multilevel"/>
    <w:tmpl w:val="E598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D75B0E"/>
    <w:multiLevelType w:val="hybridMultilevel"/>
    <w:tmpl w:val="C2A277C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7AD42DA0"/>
    <w:multiLevelType w:val="hybridMultilevel"/>
    <w:tmpl w:val="0D2E1014"/>
    <w:lvl w:ilvl="0" w:tplc="0EB224E2">
      <w:start w:val="1"/>
      <w:numFmt w:val="bullet"/>
      <w:lvlText w:val=""/>
      <w:lvlJc w:val="left"/>
      <w:pPr>
        <w:ind w:left="720" w:hanging="360"/>
      </w:pPr>
      <w:rPr>
        <w:rFonts w:ascii="Symbol" w:hAnsi="Symbol" w:hint="default"/>
      </w:rPr>
    </w:lvl>
    <w:lvl w:ilvl="1" w:tplc="6DC8F5F0">
      <w:start w:val="1"/>
      <w:numFmt w:val="bullet"/>
      <w:lvlText w:val="o"/>
      <w:lvlJc w:val="left"/>
      <w:pPr>
        <w:ind w:left="1440" w:hanging="360"/>
      </w:pPr>
      <w:rPr>
        <w:rFonts w:ascii="Courier New" w:hAnsi="Courier New" w:hint="default"/>
      </w:rPr>
    </w:lvl>
    <w:lvl w:ilvl="2" w:tplc="B35C6742">
      <w:start w:val="1"/>
      <w:numFmt w:val="bullet"/>
      <w:lvlText w:val=""/>
      <w:lvlJc w:val="left"/>
      <w:pPr>
        <w:ind w:left="2160" w:hanging="360"/>
      </w:pPr>
      <w:rPr>
        <w:rFonts w:ascii="Wingdings" w:hAnsi="Wingdings" w:hint="default"/>
      </w:rPr>
    </w:lvl>
    <w:lvl w:ilvl="3" w:tplc="DFE88720">
      <w:start w:val="1"/>
      <w:numFmt w:val="bullet"/>
      <w:lvlText w:val=""/>
      <w:lvlJc w:val="left"/>
      <w:pPr>
        <w:ind w:left="2880" w:hanging="360"/>
      </w:pPr>
      <w:rPr>
        <w:rFonts w:ascii="Symbol" w:hAnsi="Symbol" w:hint="default"/>
      </w:rPr>
    </w:lvl>
    <w:lvl w:ilvl="4" w:tplc="6A2455D2">
      <w:start w:val="1"/>
      <w:numFmt w:val="bullet"/>
      <w:lvlText w:val="o"/>
      <w:lvlJc w:val="left"/>
      <w:pPr>
        <w:ind w:left="3600" w:hanging="360"/>
      </w:pPr>
      <w:rPr>
        <w:rFonts w:ascii="Courier New" w:hAnsi="Courier New" w:hint="default"/>
      </w:rPr>
    </w:lvl>
    <w:lvl w:ilvl="5" w:tplc="AB36B172">
      <w:start w:val="1"/>
      <w:numFmt w:val="bullet"/>
      <w:lvlText w:val=""/>
      <w:lvlJc w:val="left"/>
      <w:pPr>
        <w:ind w:left="4320" w:hanging="360"/>
      </w:pPr>
      <w:rPr>
        <w:rFonts w:ascii="Wingdings" w:hAnsi="Wingdings" w:hint="default"/>
      </w:rPr>
    </w:lvl>
    <w:lvl w:ilvl="6" w:tplc="FC0AD4E2">
      <w:start w:val="1"/>
      <w:numFmt w:val="bullet"/>
      <w:lvlText w:val=""/>
      <w:lvlJc w:val="left"/>
      <w:pPr>
        <w:ind w:left="5040" w:hanging="360"/>
      </w:pPr>
      <w:rPr>
        <w:rFonts w:ascii="Symbol" w:hAnsi="Symbol" w:hint="default"/>
      </w:rPr>
    </w:lvl>
    <w:lvl w:ilvl="7" w:tplc="6C764512">
      <w:start w:val="1"/>
      <w:numFmt w:val="bullet"/>
      <w:lvlText w:val="o"/>
      <w:lvlJc w:val="left"/>
      <w:pPr>
        <w:ind w:left="5760" w:hanging="360"/>
      </w:pPr>
      <w:rPr>
        <w:rFonts w:ascii="Courier New" w:hAnsi="Courier New" w:hint="default"/>
      </w:rPr>
    </w:lvl>
    <w:lvl w:ilvl="8" w:tplc="41D86E1C">
      <w:start w:val="1"/>
      <w:numFmt w:val="bullet"/>
      <w:lvlText w:val=""/>
      <w:lvlJc w:val="left"/>
      <w:pPr>
        <w:ind w:left="6480" w:hanging="360"/>
      </w:pPr>
      <w:rPr>
        <w:rFonts w:ascii="Wingdings" w:hAnsi="Wingdings" w:hint="default"/>
      </w:rPr>
    </w:lvl>
  </w:abstractNum>
  <w:num w:numId="1" w16cid:durableId="1400984533">
    <w:abstractNumId w:val="0"/>
  </w:num>
  <w:num w:numId="2" w16cid:durableId="2078430968">
    <w:abstractNumId w:val="13"/>
  </w:num>
  <w:num w:numId="3" w16cid:durableId="1849714151">
    <w:abstractNumId w:val="9"/>
  </w:num>
  <w:num w:numId="4" w16cid:durableId="964702482">
    <w:abstractNumId w:val="2"/>
  </w:num>
  <w:num w:numId="5" w16cid:durableId="1244877932">
    <w:abstractNumId w:val="5"/>
  </w:num>
  <w:num w:numId="6" w16cid:durableId="1122268525">
    <w:abstractNumId w:val="10"/>
  </w:num>
  <w:num w:numId="7" w16cid:durableId="275677108">
    <w:abstractNumId w:val="12"/>
  </w:num>
  <w:num w:numId="8" w16cid:durableId="5322313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44263896">
    <w:abstractNumId w:val="7"/>
  </w:num>
  <w:num w:numId="10" w16cid:durableId="354187452">
    <w:abstractNumId w:val="4"/>
  </w:num>
  <w:num w:numId="11" w16cid:durableId="515965497">
    <w:abstractNumId w:val="8"/>
  </w:num>
  <w:num w:numId="12" w16cid:durableId="1739748685">
    <w:abstractNumId w:val="11"/>
  </w:num>
  <w:num w:numId="13" w16cid:durableId="2009483438">
    <w:abstractNumId w:val="3"/>
  </w:num>
  <w:num w:numId="14" w16cid:durableId="62919107">
    <w:abstractNumId w:val="6"/>
  </w:num>
  <w:num w:numId="15" w16cid:durableId="588392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271"/>
    <w:rsid w:val="00021A88"/>
    <w:rsid w:val="00053F88"/>
    <w:rsid w:val="00065501"/>
    <w:rsid w:val="00080CC9"/>
    <w:rsid w:val="00097B1C"/>
    <w:rsid w:val="000C4397"/>
    <w:rsid w:val="000E52F1"/>
    <w:rsid w:val="001208CD"/>
    <w:rsid w:val="00163715"/>
    <w:rsid w:val="0017586D"/>
    <w:rsid w:val="00187200"/>
    <w:rsid w:val="00193E98"/>
    <w:rsid w:val="001C4C7D"/>
    <w:rsid w:val="001D09BC"/>
    <w:rsid w:val="001E4EB9"/>
    <w:rsid w:val="001E5CC5"/>
    <w:rsid w:val="0020069A"/>
    <w:rsid w:val="00275EB5"/>
    <w:rsid w:val="002A6E5A"/>
    <w:rsid w:val="002B10AB"/>
    <w:rsid w:val="002C58AB"/>
    <w:rsid w:val="002D3459"/>
    <w:rsid w:val="002F06E3"/>
    <w:rsid w:val="00300EF8"/>
    <w:rsid w:val="00303CC8"/>
    <w:rsid w:val="00333CE0"/>
    <w:rsid w:val="003625FC"/>
    <w:rsid w:val="00365903"/>
    <w:rsid w:val="00383E8D"/>
    <w:rsid w:val="0038526D"/>
    <w:rsid w:val="00386413"/>
    <w:rsid w:val="003A635E"/>
    <w:rsid w:val="003D0D6F"/>
    <w:rsid w:val="00467DCB"/>
    <w:rsid w:val="00495DA8"/>
    <w:rsid w:val="004D78B9"/>
    <w:rsid w:val="0050317D"/>
    <w:rsid w:val="00511F78"/>
    <w:rsid w:val="00534672"/>
    <w:rsid w:val="005431E2"/>
    <w:rsid w:val="00582427"/>
    <w:rsid w:val="005A0DB2"/>
    <w:rsid w:val="005B50C8"/>
    <w:rsid w:val="005E686F"/>
    <w:rsid w:val="00605762"/>
    <w:rsid w:val="006378E1"/>
    <w:rsid w:val="006429F3"/>
    <w:rsid w:val="00665D17"/>
    <w:rsid w:val="00670FD1"/>
    <w:rsid w:val="00693799"/>
    <w:rsid w:val="0069487E"/>
    <w:rsid w:val="00697618"/>
    <w:rsid w:val="006E7CBA"/>
    <w:rsid w:val="00723E40"/>
    <w:rsid w:val="00724E7F"/>
    <w:rsid w:val="00745D34"/>
    <w:rsid w:val="00751EA5"/>
    <w:rsid w:val="007607C9"/>
    <w:rsid w:val="007B3721"/>
    <w:rsid w:val="007E2728"/>
    <w:rsid w:val="00817D67"/>
    <w:rsid w:val="00822252"/>
    <w:rsid w:val="00851FF3"/>
    <w:rsid w:val="00856021"/>
    <w:rsid w:val="008670ED"/>
    <w:rsid w:val="008B48F0"/>
    <w:rsid w:val="009161CA"/>
    <w:rsid w:val="00957E04"/>
    <w:rsid w:val="00973AB0"/>
    <w:rsid w:val="00974DA0"/>
    <w:rsid w:val="00975A40"/>
    <w:rsid w:val="00976CB7"/>
    <w:rsid w:val="009926F5"/>
    <w:rsid w:val="009A286A"/>
    <w:rsid w:val="009C31CC"/>
    <w:rsid w:val="009C7E8F"/>
    <w:rsid w:val="009D237E"/>
    <w:rsid w:val="009D4640"/>
    <w:rsid w:val="009E0199"/>
    <w:rsid w:val="009E4CF3"/>
    <w:rsid w:val="00A31897"/>
    <w:rsid w:val="00A84CC7"/>
    <w:rsid w:val="00AC5169"/>
    <w:rsid w:val="00AD04D6"/>
    <w:rsid w:val="00AD2B65"/>
    <w:rsid w:val="00B07612"/>
    <w:rsid w:val="00B16954"/>
    <w:rsid w:val="00B42C88"/>
    <w:rsid w:val="00BA1E6B"/>
    <w:rsid w:val="00BC00CF"/>
    <w:rsid w:val="00BE6AA4"/>
    <w:rsid w:val="00BF6FAD"/>
    <w:rsid w:val="00C13EA8"/>
    <w:rsid w:val="00C20477"/>
    <w:rsid w:val="00C3399A"/>
    <w:rsid w:val="00C40702"/>
    <w:rsid w:val="00C7655A"/>
    <w:rsid w:val="00C96DED"/>
    <w:rsid w:val="00CB411A"/>
    <w:rsid w:val="00CD18A6"/>
    <w:rsid w:val="00CE597A"/>
    <w:rsid w:val="00D03905"/>
    <w:rsid w:val="00D102FD"/>
    <w:rsid w:val="00D43271"/>
    <w:rsid w:val="00D603A3"/>
    <w:rsid w:val="00D67B41"/>
    <w:rsid w:val="00D70D11"/>
    <w:rsid w:val="00D84304"/>
    <w:rsid w:val="00D87314"/>
    <w:rsid w:val="00DB19F7"/>
    <w:rsid w:val="00DE09A5"/>
    <w:rsid w:val="00DE350F"/>
    <w:rsid w:val="00DE79DD"/>
    <w:rsid w:val="00DF0F9F"/>
    <w:rsid w:val="00E07EAF"/>
    <w:rsid w:val="00E41C64"/>
    <w:rsid w:val="00E66945"/>
    <w:rsid w:val="00E716EA"/>
    <w:rsid w:val="00EA6C93"/>
    <w:rsid w:val="00EE3115"/>
    <w:rsid w:val="00EF14EB"/>
    <w:rsid w:val="00F303D4"/>
    <w:rsid w:val="00FD101C"/>
    <w:rsid w:val="00FF65BF"/>
    <w:rsid w:val="02BC3F48"/>
    <w:rsid w:val="05DC215F"/>
    <w:rsid w:val="075D9440"/>
    <w:rsid w:val="0788E024"/>
    <w:rsid w:val="0A878428"/>
    <w:rsid w:val="0AFE8937"/>
    <w:rsid w:val="0C7CB9ED"/>
    <w:rsid w:val="0E31B38B"/>
    <w:rsid w:val="0EBEB616"/>
    <w:rsid w:val="106559FC"/>
    <w:rsid w:val="112F5F91"/>
    <w:rsid w:val="13DB1DE7"/>
    <w:rsid w:val="144CF5B2"/>
    <w:rsid w:val="18B7D439"/>
    <w:rsid w:val="18D32950"/>
    <w:rsid w:val="1931D371"/>
    <w:rsid w:val="19AFE089"/>
    <w:rsid w:val="1C71A507"/>
    <w:rsid w:val="20EAF192"/>
    <w:rsid w:val="2239464E"/>
    <w:rsid w:val="26979549"/>
    <w:rsid w:val="27256526"/>
    <w:rsid w:val="290C2249"/>
    <w:rsid w:val="2BF4C802"/>
    <w:rsid w:val="2D1C66FA"/>
    <w:rsid w:val="2FE9AD18"/>
    <w:rsid w:val="30EAB96B"/>
    <w:rsid w:val="30F8473D"/>
    <w:rsid w:val="33883F38"/>
    <w:rsid w:val="3500E63A"/>
    <w:rsid w:val="38437985"/>
    <w:rsid w:val="39F94C52"/>
    <w:rsid w:val="3A5D6DF0"/>
    <w:rsid w:val="3D2EBCD7"/>
    <w:rsid w:val="3E0A78CE"/>
    <w:rsid w:val="3F3DDDDA"/>
    <w:rsid w:val="409E7809"/>
    <w:rsid w:val="40F2A763"/>
    <w:rsid w:val="41997634"/>
    <w:rsid w:val="4299168F"/>
    <w:rsid w:val="4479EF1F"/>
    <w:rsid w:val="4B55C737"/>
    <w:rsid w:val="4DABA520"/>
    <w:rsid w:val="5080940A"/>
    <w:rsid w:val="50DC020A"/>
    <w:rsid w:val="51BC5D9B"/>
    <w:rsid w:val="55B2AC98"/>
    <w:rsid w:val="55D5907E"/>
    <w:rsid w:val="579286DA"/>
    <w:rsid w:val="57FE77ED"/>
    <w:rsid w:val="5A1228D2"/>
    <w:rsid w:val="5B162313"/>
    <w:rsid w:val="5C006B14"/>
    <w:rsid w:val="5C20E9C3"/>
    <w:rsid w:val="5C2F326B"/>
    <w:rsid w:val="5CCCD707"/>
    <w:rsid w:val="5DBCBA24"/>
    <w:rsid w:val="5DC6C67C"/>
    <w:rsid w:val="68ABADD6"/>
    <w:rsid w:val="6A88E9FD"/>
    <w:rsid w:val="6D2D4208"/>
    <w:rsid w:val="6ECBBF5D"/>
    <w:rsid w:val="739CF0A3"/>
    <w:rsid w:val="74A9C978"/>
    <w:rsid w:val="780CDD5E"/>
    <w:rsid w:val="784C4F44"/>
    <w:rsid w:val="79CF5FAC"/>
    <w:rsid w:val="7B9B0577"/>
    <w:rsid w:val="7CC4CCB9"/>
    <w:rsid w:val="7D07006E"/>
    <w:rsid w:val="7D60FB72"/>
    <w:rsid w:val="7D669ED3"/>
    <w:rsid w:val="7F99BBA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EBFED"/>
  <w15:chartTrackingRefBased/>
  <w15:docId w15:val="{4DB9608B-9139-0B42-8C94-87622EAB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271"/>
    <w:rPr>
      <w:lang w:val="en-GB"/>
    </w:rPr>
  </w:style>
  <w:style w:type="paragraph" w:styleId="Heading2">
    <w:name w:val="heading 2"/>
    <w:basedOn w:val="Normal"/>
    <w:link w:val="Heading2Char"/>
    <w:uiPriority w:val="9"/>
    <w:qFormat/>
    <w:rsid w:val="00C13EA8"/>
    <w:pPr>
      <w:spacing w:before="100" w:beforeAutospacing="1" w:after="100" w:afterAutospacing="1" w:line="240" w:lineRule="auto"/>
      <w:outlineLvl w:val="1"/>
    </w:pPr>
    <w:rPr>
      <w:rFonts w:ascii="Times New Roman" w:eastAsia="Times New Roman" w:hAnsi="Times New Roman" w:cs="Times New Roman"/>
      <w:b/>
      <w:bCs/>
      <w:sz w:val="36"/>
      <w:szCs w:val="36"/>
      <w:lang w:val="de-AT"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2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43271"/>
    <w:rPr>
      <w:lang w:val="en-GB"/>
    </w:rPr>
  </w:style>
  <w:style w:type="paragraph" w:styleId="Footer">
    <w:name w:val="footer"/>
    <w:basedOn w:val="Normal"/>
    <w:link w:val="FooterChar"/>
    <w:uiPriority w:val="99"/>
    <w:unhideWhenUsed/>
    <w:rsid w:val="00D432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43271"/>
    <w:rPr>
      <w:lang w:val="en-GB"/>
    </w:rPr>
  </w:style>
  <w:style w:type="table" w:styleId="TableGrid">
    <w:name w:val="Table Grid"/>
    <w:basedOn w:val="TableNormal"/>
    <w:uiPriority w:val="39"/>
    <w:rsid w:val="00D43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3271"/>
    <w:pPr>
      <w:ind w:left="720"/>
      <w:contextualSpacing/>
    </w:pPr>
  </w:style>
  <w:style w:type="character" w:styleId="Hyperlink">
    <w:name w:val="Hyperlink"/>
    <w:basedOn w:val="DefaultParagraphFont"/>
    <w:uiPriority w:val="99"/>
    <w:unhideWhenUsed/>
    <w:rsid w:val="00D43271"/>
    <w:rPr>
      <w:color w:val="0000FF"/>
      <w:u w:val="single"/>
    </w:rPr>
  </w:style>
  <w:style w:type="character" w:styleId="Strong">
    <w:name w:val="Strong"/>
    <w:basedOn w:val="DefaultParagraphFont"/>
    <w:uiPriority w:val="22"/>
    <w:qFormat/>
    <w:rsid w:val="00D43271"/>
    <w:rPr>
      <w:b/>
      <w:bCs/>
    </w:rPr>
  </w:style>
  <w:style w:type="paragraph" w:styleId="Caption">
    <w:name w:val="caption"/>
    <w:basedOn w:val="Normal"/>
    <w:next w:val="Normal"/>
    <w:uiPriority w:val="35"/>
    <w:unhideWhenUsed/>
    <w:qFormat/>
    <w:rsid w:val="00080CC9"/>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C13EA8"/>
    <w:rPr>
      <w:rFonts w:ascii="Times New Roman" w:eastAsia="Times New Roman" w:hAnsi="Times New Roman" w:cs="Times New Roman"/>
      <w:b/>
      <w:bCs/>
      <w:sz w:val="36"/>
      <w:szCs w:val="36"/>
      <w:lang w:eastAsia="de-AT"/>
    </w:rPr>
  </w:style>
  <w:style w:type="paragraph" w:styleId="NormalWeb">
    <w:name w:val="Normal (Web)"/>
    <w:basedOn w:val="Normal"/>
    <w:uiPriority w:val="99"/>
    <w:semiHidden/>
    <w:unhideWhenUsed/>
    <w:rsid w:val="00C13EA8"/>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UnresolvedMention">
    <w:name w:val="Unresolved Mention"/>
    <w:basedOn w:val="DefaultParagraphFont"/>
    <w:uiPriority w:val="99"/>
    <w:semiHidden/>
    <w:unhideWhenUsed/>
    <w:rsid w:val="003625FC"/>
    <w:rPr>
      <w:color w:val="605E5C"/>
      <w:shd w:val="clear" w:color="auto" w:fill="E1DFDD"/>
    </w:rPr>
  </w:style>
  <w:style w:type="character" w:styleId="FollowedHyperlink">
    <w:name w:val="FollowedHyperlink"/>
    <w:basedOn w:val="DefaultParagraphFont"/>
    <w:uiPriority w:val="99"/>
    <w:semiHidden/>
    <w:unhideWhenUsed/>
    <w:rsid w:val="003625FC"/>
    <w:rPr>
      <w:color w:val="954F72" w:themeColor="followedHyperlink"/>
      <w:u w:val="single"/>
    </w:rPr>
  </w:style>
  <w:style w:type="character" w:styleId="CommentReference">
    <w:name w:val="annotation reference"/>
    <w:basedOn w:val="DefaultParagraphFont"/>
    <w:uiPriority w:val="99"/>
    <w:semiHidden/>
    <w:unhideWhenUsed/>
    <w:rsid w:val="00DE79DD"/>
    <w:rPr>
      <w:sz w:val="16"/>
      <w:szCs w:val="16"/>
    </w:rPr>
  </w:style>
  <w:style w:type="paragraph" w:styleId="CommentText">
    <w:name w:val="annotation text"/>
    <w:basedOn w:val="Normal"/>
    <w:link w:val="CommentTextChar"/>
    <w:uiPriority w:val="99"/>
    <w:semiHidden/>
    <w:unhideWhenUsed/>
    <w:rsid w:val="00DE79DD"/>
    <w:pPr>
      <w:spacing w:line="240" w:lineRule="auto"/>
    </w:pPr>
    <w:rPr>
      <w:sz w:val="20"/>
      <w:szCs w:val="20"/>
    </w:rPr>
  </w:style>
  <w:style w:type="character" w:customStyle="1" w:styleId="CommentTextChar">
    <w:name w:val="Comment Text Char"/>
    <w:basedOn w:val="DefaultParagraphFont"/>
    <w:link w:val="CommentText"/>
    <w:uiPriority w:val="99"/>
    <w:semiHidden/>
    <w:rsid w:val="00DE79DD"/>
    <w:rPr>
      <w:sz w:val="20"/>
      <w:szCs w:val="20"/>
      <w:lang w:val="en-GB"/>
    </w:rPr>
  </w:style>
  <w:style w:type="paragraph" w:styleId="CommentSubject">
    <w:name w:val="annotation subject"/>
    <w:basedOn w:val="CommentText"/>
    <w:next w:val="CommentText"/>
    <w:link w:val="CommentSubjectChar"/>
    <w:uiPriority w:val="99"/>
    <w:semiHidden/>
    <w:unhideWhenUsed/>
    <w:rsid w:val="00DE79DD"/>
    <w:rPr>
      <w:b/>
      <w:bCs/>
    </w:rPr>
  </w:style>
  <w:style w:type="character" w:customStyle="1" w:styleId="CommentSubjectChar">
    <w:name w:val="Comment Subject Char"/>
    <w:basedOn w:val="CommentTextChar"/>
    <w:link w:val="CommentSubject"/>
    <w:uiPriority w:val="99"/>
    <w:semiHidden/>
    <w:rsid w:val="00DE79DD"/>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03529">
      <w:bodyDiv w:val="1"/>
      <w:marLeft w:val="0"/>
      <w:marRight w:val="0"/>
      <w:marTop w:val="0"/>
      <w:marBottom w:val="0"/>
      <w:divBdr>
        <w:top w:val="none" w:sz="0" w:space="0" w:color="auto"/>
        <w:left w:val="none" w:sz="0" w:space="0" w:color="auto"/>
        <w:bottom w:val="none" w:sz="0" w:space="0" w:color="auto"/>
        <w:right w:val="none" w:sz="0" w:space="0" w:color="auto"/>
      </w:divBdr>
    </w:div>
    <w:div w:id="729034938">
      <w:bodyDiv w:val="1"/>
      <w:marLeft w:val="0"/>
      <w:marRight w:val="0"/>
      <w:marTop w:val="0"/>
      <w:marBottom w:val="0"/>
      <w:divBdr>
        <w:top w:val="none" w:sz="0" w:space="0" w:color="auto"/>
        <w:left w:val="none" w:sz="0" w:space="0" w:color="auto"/>
        <w:bottom w:val="none" w:sz="0" w:space="0" w:color="auto"/>
        <w:right w:val="none" w:sz="0" w:space="0" w:color="auto"/>
      </w:divBdr>
    </w:div>
    <w:div w:id="1788429323">
      <w:bodyDiv w:val="1"/>
      <w:marLeft w:val="0"/>
      <w:marRight w:val="0"/>
      <w:marTop w:val="0"/>
      <w:marBottom w:val="0"/>
      <w:divBdr>
        <w:top w:val="none" w:sz="0" w:space="0" w:color="auto"/>
        <w:left w:val="none" w:sz="0" w:space="0" w:color="auto"/>
        <w:bottom w:val="none" w:sz="0" w:space="0" w:color="auto"/>
        <w:right w:val="none" w:sz="0" w:space="0" w:color="auto"/>
      </w:divBdr>
    </w:div>
    <w:div w:id="200678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hyperlink" Target="https://www.bbc.com/news/science-environment-43490235" TargetMode="External"/><Relationship Id="rId39" Type="http://schemas.openxmlformats.org/officeDocument/2006/relationships/hyperlink" Target="https://dictionary.cambridge.org/" TargetMode="External"/><Relationship Id="rId21" Type="http://schemas.openxmlformats.org/officeDocument/2006/relationships/image" Target="media/image9.png"/><Relationship Id="rId34" Type="http://schemas.openxmlformats.org/officeDocument/2006/relationships/hyperlink" Target="https://www.bbc.com/news/science-environment-43490235" TargetMode="External"/><Relationship Id="rId42" Type="http://schemas.openxmlformats.org/officeDocument/2006/relationships/hyperlink" Target="https://www.nationalgeographic.com/science/article/plastic-trash-in-seas-will-nearly-triple-by-2040-if-nothing-done"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11" Type="http://schemas.openxmlformats.org/officeDocument/2006/relationships/hyperlink" Target="https://scottthornbury.wordpress.com/2010/04/12/l-is-for-lockstep/" TargetMode="External"/><Relationship Id="rId24" Type="http://schemas.openxmlformats.org/officeDocument/2006/relationships/image" Target="media/image12.png"/><Relationship Id="rId37" Type="http://schemas.openxmlformats.org/officeDocument/2006/relationships/hyperlink" Target="https://dictionary.cambridge.org/" TargetMode="External"/><Relationship Id="rId40" Type="http://schemas.openxmlformats.org/officeDocument/2006/relationships/hyperlink" Target="https://www.oxfordlearnersdictionaries.com/" TargetMode="External"/><Relationship Id="rId45" Type="http://schemas.openxmlformats.org/officeDocument/2006/relationships/image" Target="media/image16.png"/><Relationship Id="rId53" Type="http://schemas.openxmlformats.org/officeDocument/2006/relationships/image" Target="media/image24.sv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36" Type="http://schemas.openxmlformats.org/officeDocument/2006/relationships/image" Target="media/image15.svg"/><Relationship Id="rId49" Type="http://schemas.openxmlformats.org/officeDocument/2006/relationships/image" Target="media/image20.svg"/><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4" Type="http://schemas.openxmlformats.org/officeDocument/2006/relationships/hyperlink" Target="https://www.nationalgeographic.com/science/article/plastic-trash-in-seas-will-nearly-triple-by-2040-if-nothing-done" TargetMode="External"/><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10.svg"/><Relationship Id="rId35" Type="http://schemas.openxmlformats.org/officeDocument/2006/relationships/image" Target="media/image14.png"/><Relationship Id="rId43" Type="http://schemas.openxmlformats.org/officeDocument/2006/relationships/hyperlink" Target="https://www.nationalgeographic.com/environment/article/plastic-pollution" TargetMode="External"/><Relationship Id="rId48" Type="http://schemas.openxmlformats.org/officeDocument/2006/relationships/image" Target="media/image19.png"/><Relationship Id="rId56" Type="http://schemas.openxmlformats.org/officeDocument/2006/relationships/image" Target="media/image27.svg"/><Relationship Id="rId8" Type="http://schemas.openxmlformats.org/officeDocument/2006/relationships/webSettings" Target="webSettings.xml"/><Relationship Id="rId51" Type="http://schemas.openxmlformats.org/officeDocument/2006/relationships/image" Target="media/image22.svg"/><Relationship Id="rId3" Type="http://schemas.openxmlformats.org/officeDocument/2006/relationships/customXml" Target="../customXml/item3.xml"/><Relationship Id="rId12" Type="http://schemas.openxmlformats.org/officeDocument/2006/relationships/hyperlink" Target="https://scottthornbury.wordpress.com/2010/04/12/l-is-for-lockstep/" TargetMode="External"/><Relationship Id="rId17" Type="http://schemas.openxmlformats.org/officeDocument/2006/relationships/image" Target="media/image5.png"/><Relationship Id="rId25" Type="http://schemas.openxmlformats.org/officeDocument/2006/relationships/image" Target="media/image13.png"/><Relationship Id="rId38" Type="http://schemas.openxmlformats.org/officeDocument/2006/relationships/hyperlink" Target="https://www.oxfordlearnersdictionaries.com/" TargetMode="External"/><Relationship Id="rId46" Type="http://schemas.openxmlformats.org/officeDocument/2006/relationships/image" Target="media/image17.svg"/><Relationship Id="rId59" Type="http://schemas.openxmlformats.org/officeDocument/2006/relationships/theme" Target="theme/theme1.xml"/><Relationship Id="rId20" Type="http://schemas.openxmlformats.org/officeDocument/2006/relationships/image" Target="media/image8.svg"/><Relationship Id="rId41" Type="http://schemas.openxmlformats.org/officeDocument/2006/relationships/hyperlink" Target="https://www.nationalgeographic.com/environment/article/plastic-pollution"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9260ef-e4d3-4c12-89d3-e5c43b680076" xsi:nil="true"/>
    <lcf76f155ced4ddcb4097134ff3c332f xmlns="d38dc12a-937d-414d-bb78-cac78e7270a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9B0AE585AE93A4DBFC8F37CBFE5F65D" ma:contentTypeVersion="15" ma:contentTypeDescription="Ein neues Dokument erstellen." ma:contentTypeScope="" ma:versionID="07b474791563bf28c770d30f30642655">
  <xsd:schema xmlns:xsd="http://www.w3.org/2001/XMLSchema" xmlns:xs="http://www.w3.org/2001/XMLSchema" xmlns:p="http://schemas.microsoft.com/office/2006/metadata/properties" xmlns:ns2="d38dc12a-937d-414d-bb78-cac78e7270ae" xmlns:ns3="9f9260ef-e4d3-4c12-89d3-e5c43b680076" targetNamespace="http://schemas.microsoft.com/office/2006/metadata/properties" ma:root="true" ma:fieldsID="be6b3bbaf64f2489c7590e6c7eefa97c" ns2:_="" ns3:_="">
    <xsd:import namespace="d38dc12a-937d-414d-bb78-cac78e7270ae"/>
    <xsd:import namespace="9f9260ef-e4d3-4c12-89d3-e5c43b680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c12a-937d-414d-bb78-cac78e727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58eae86d-7fe4-47ee-a42f-3a0abd0ec5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9260ef-e4d3-4c12-89d3-e5c43b680076"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f674301c-8085-4abd-94cb-107c138b6dd8}" ma:internalName="TaxCatchAll" ma:showField="CatchAllData" ma:web="9f9260ef-e4d3-4c12-89d3-e5c43b680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2D7A6-1E63-4A94-A2D7-66B54DF0F7AE}">
  <ds:schemaRefs>
    <ds:schemaRef ds:uri="http://schemas.microsoft.com/office/2006/metadata/properties"/>
    <ds:schemaRef ds:uri="http://schemas.microsoft.com/office/infopath/2007/PartnerControls"/>
    <ds:schemaRef ds:uri="9f9260ef-e4d3-4c12-89d3-e5c43b680076"/>
    <ds:schemaRef ds:uri="d38dc12a-937d-414d-bb78-cac78e7270ae"/>
  </ds:schemaRefs>
</ds:datastoreItem>
</file>

<file path=customXml/itemProps2.xml><?xml version="1.0" encoding="utf-8"?>
<ds:datastoreItem xmlns:ds="http://schemas.openxmlformats.org/officeDocument/2006/customXml" ds:itemID="{C16472B4-E88C-4FAA-ACC8-B0EF7F028E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c12a-937d-414d-bb78-cac78e7270ae"/>
    <ds:schemaRef ds:uri="9f9260ef-e4d3-4c12-89d3-e5c43b680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1A7B42-B89D-4BCE-8C3E-11FE1D569420}">
  <ds:schemaRefs>
    <ds:schemaRef ds:uri="http://schemas.microsoft.com/sharepoint/v3/contenttype/forms"/>
  </ds:schemaRefs>
</ds:datastoreItem>
</file>

<file path=customXml/itemProps4.xml><?xml version="1.0" encoding="utf-8"?>
<ds:datastoreItem xmlns:ds="http://schemas.openxmlformats.org/officeDocument/2006/customXml" ds:itemID="{EC058C8F-D3A9-BC4B-8749-6F9D6E6FC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2177</Words>
  <Characters>12412</Characters>
  <Application>Microsoft Office Word</Application>
  <DocSecurity>0</DocSecurity>
  <Lines>103</Lines>
  <Paragraphs>29</Paragraphs>
  <ScaleCrop>false</ScaleCrop>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Grimmer</dc:creator>
  <cp:keywords/>
  <dc:description/>
  <cp:lastModifiedBy>Gruber Isabella</cp:lastModifiedBy>
  <cp:revision>2</cp:revision>
  <cp:lastPrinted>2022-03-22T07:04:00Z</cp:lastPrinted>
  <dcterms:created xsi:type="dcterms:W3CDTF">2022-09-20T14:41:00Z</dcterms:created>
  <dcterms:modified xsi:type="dcterms:W3CDTF">2022-09-20T14:41:00Z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0x01010099B0AE585AE93A4DBFC8F37CBFE5F65D</vt:lpwstr>
  </property>
  <property fmtid="{D5CDD505-2E9C-101B-9397-08002B2CF9AE}" pid="3" name="MediaServiceImageTags">
    <vt:lpwstr/>
  </property>
</Properties>
</file>